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5DCF" w14:textId="77777777" w:rsidR="00897B2A" w:rsidRPr="00722439" w:rsidRDefault="00897B2A" w:rsidP="00897B2A">
      <w:pPr>
        <w:widowControl w:val="0"/>
        <w:spacing w:after="0" w:line="226" w:lineRule="exact"/>
        <w:ind w:right="20"/>
        <w:jc w:val="center"/>
        <w:rPr>
          <w:rFonts w:ascii="Arial" w:eastAsia="Arial" w:hAnsi="Arial" w:cs="Arial"/>
          <w:b/>
          <w:bCs/>
          <w:sz w:val="18"/>
          <w:szCs w:val="18"/>
        </w:rPr>
      </w:pPr>
      <w:r w:rsidRPr="00722439">
        <w:rPr>
          <w:rFonts w:ascii="Arial" w:eastAsia="Arial" w:hAnsi="Arial" w:cs="Arial"/>
          <w:b/>
          <w:bCs/>
          <w:sz w:val="18"/>
          <w:szCs w:val="18"/>
        </w:rPr>
        <w:t>5510 SAYILI KANUNUN 4 ÜNCÜ MADDESİNİN BİRİNCİ FIKRASININ (a) BENDİ KAPSAMINDA SİGORTALI</w:t>
      </w:r>
      <w:r w:rsidRPr="00722439">
        <w:rPr>
          <w:rFonts w:ascii="Arial" w:eastAsia="Arial" w:hAnsi="Arial" w:cs="Arial"/>
          <w:b/>
          <w:bCs/>
          <w:sz w:val="18"/>
          <w:szCs w:val="18"/>
        </w:rPr>
        <w:br/>
        <w:t xml:space="preserve">ÇALIŞTIRAN İŞVERENLERİN BORÇLARININ </w:t>
      </w:r>
      <w:r w:rsidR="0076601E">
        <w:rPr>
          <w:rFonts w:ascii="Arial" w:eastAsia="Arial" w:hAnsi="Arial" w:cs="Arial"/>
          <w:b/>
          <w:bCs/>
          <w:sz w:val="18"/>
          <w:szCs w:val="18"/>
        </w:rPr>
        <w:t xml:space="preserve">7440 </w:t>
      </w:r>
      <w:r w:rsidRPr="00722439">
        <w:rPr>
          <w:rFonts w:ascii="Arial" w:eastAsia="Arial" w:hAnsi="Arial" w:cs="Arial"/>
          <w:b/>
          <w:bCs/>
          <w:sz w:val="18"/>
          <w:szCs w:val="18"/>
        </w:rPr>
        <w:t>SAYILI KANUN KAPSAMINDA YAPILANDIRILMA BAŞVURU FORMU</w:t>
      </w:r>
    </w:p>
    <w:p w14:paraId="094DAFAF" w14:textId="77777777" w:rsidR="00897B2A" w:rsidRPr="00722439" w:rsidRDefault="00897B2A" w:rsidP="00897B2A">
      <w:pPr>
        <w:widowControl w:val="0"/>
        <w:spacing w:after="0" w:line="226" w:lineRule="exact"/>
        <w:ind w:right="20"/>
        <w:jc w:val="center"/>
        <w:rPr>
          <w:rFonts w:ascii="Times New Roman" w:eastAsia="Arial" w:hAnsi="Times New Roman" w:cs="Times New Roman"/>
          <w:b/>
          <w:bCs/>
          <w:sz w:val="18"/>
          <w:szCs w:val="18"/>
        </w:rPr>
      </w:pPr>
      <w:r w:rsidRPr="00722439">
        <w:rPr>
          <w:rFonts w:ascii="Times New Roman" w:eastAsia="Arial" w:hAnsi="Times New Roman" w:cs="Times New Roman"/>
          <w:b/>
          <w:bCs/>
          <w:sz w:val="18"/>
          <w:szCs w:val="18"/>
        </w:rPr>
        <w:t xml:space="preserve">                                                                                                                                                                                    Ek: 1/a</w:t>
      </w:r>
    </w:p>
    <w:p w14:paraId="04598C1E" w14:textId="77777777" w:rsidR="00897B2A" w:rsidRPr="00722439" w:rsidRDefault="00897B2A" w:rsidP="00897B2A">
      <w:pPr>
        <w:widowControl w:val="0"/>
        <w:spacing w:after="0" w:line="240" w:lineRule="auto"/>
        <w:ind w:left="2124" w:right="20" w:firstLine="708"/>
        <w:jc w:val="both"/>
        <w:rPr>
          <w:rFonts w:ascii="Times New Roman" w:eastAsia="Arial" w:hAnsi="Times New Roman" w:cs="Times New Roman"/>
          <w:b/>
          <w:bCs/>
          <w:sz w:val="18"/>
          <w:szCs w:val="18"/>
        </w:rPr>
      </w:pPr>
      <w:r w:rsidRPr="00722439">
        <w:rPr>
          <w:rFonts w:ascii="Arial" w:eastAsia="Arial" w:hAnsi="Arial" w:cs="Arial"/>
          <w:b/>
          <w:bCs/>
          <w:sz w:val="18"/>
          <w:szCs w:val="18"/>
        </w:rPr>
        <w:t xml:space="preserve">   SOSYAL GÜVENLİK KURUMU BAŞKANLIĞI</w:t>
      </w:r>
    </w:p>
    <w:p w14:paraId="7A610F92" w14:textId="77777777" w:rsidR="00897B2A" w:rsidRPr="00722439" w:rsidRDefault="00897B2A" w:rsidP="00897B2A">
      <w:pPr>
        <w:widowControl w:val="0"/>
        <w:tabs>
          <w:tab w:val="left" w:leader="dot" w:pos="3849"/>
        </w:tabs>
        <w:spacing w:after="0" w:line="240" w:lineRule="auto"/>
        <w:jc w:val="both"/>
        <w:rPr>
          <w:rFonts w:ascii="Arial" w:eastAsia="Arial" w:hAnsi="Arial" w:cs="Arial"/>
          <w:b/>
          <w:bCs/>
          <w:sz w:val="18"/>
          <w:szCs w:val="18"/>
        </w:rPr>
      </w:pPr>
      <w:r w:rsidRPr="00722439">
        <w:rPr>
          <w:rFonts w:ascii="Arial" w:eastAsia="Arial" w:hAnsi="Arial" w:cs="Arial"/>
          <w:b/>
          <w:bCs/>
          <w:sz w:val="18"/>
          <w:szCs w:val="18"/>
        </w:rPr>
        <w:t xml:space="preserve">                                                        ………… SOSYAL GÜVENLİK İL MÜDÜRLÜĞÜNE</w:t>
      </w:r>
    </w:p>
    <w:p w14:paraId="789F4879" w14:textId="77777777" w:rsidR="00897B2A" w:rsidRDefault="00897B2A" w:rsidP="00897B2A">
      <w:pPr>
        <w:widowControl w:val="0"/>
        <w:tabs>
          <w:tab w:val="left" w:leader="dot" w:pos="3849"/>
        </w:tabs>
        <w:spacing w:after="0" w:line="240" w:lineRule="auto"/>
        <w:jc w:val="both"/>
        <w:rPr>
          <w:rFonts w:ascii="Arial" w:eastAsia="Arial" w:hAnsi="Arial" w:cs="Arial"/>
          <w:b/>
          <w:bCs/>
          <w:sz w:val="18"/>
          <w:szCs w:val="18"/>
        </w:rPr>
      </w:pPr>
      <w:r w:rsidRPr="00722439">
        <w:rPr>
          <w:rFonts w:ascii="Arial" w:eastAsia="Arial" w:hAnsi="Arial" w:cs="Arial"/>
          <w:b/>
          <w:bCs/>
          <w:sz w:val="18"/>
          <w:szCs w:val="18"/>
        </w:rPr>
        <w:t xml:space="preserve">                                                              ………. SOSYAL GÜVENLİK MERKEZİNE</w:t>
      </w:r>
    </w:p>
    <w:p w14:paraId="11AC54A7" w14:textId="77777777" w:rsidR="001A00A3" w:rsidRPr="00722439" w:rsidRDefault="00C77E11" w:rsidP="00C9244F">
      <w:pPr>
        <w:framePr w:w="10094" w:wrap="notBeside" w:vAnchor="text" w:hAnchor="page" w:x="951" w:y="10"/>
        <w:widowControl w:val="0"/>
        <w:spacing w:after="0" w:line="200" w:lineRule="exact"/>
        <w:jc w:val="both"/>
        <w:rPr>
          <w:rFonts w:ascii="Arial" w:eastAsia="Arial" w:hAnsi="Arial" w:cs="Arial"/>
          <w:b/>
          <w:bCs/>
          <w:sz w:val="18"/>
          <w:szCs w:val="18"/>
        </w:rPr>
      </w:pPr>
      <w:r>
        <w:rPr>
          <w:rFonts w:ascii="Arial" w:eastAsia="Arial" w:hAnsi="Arial" w:cs="Arial"/>
          <w:b/>
          <w:bCs/>
          <w:sz w:val="18"/>
          <w:szCs w:val="18"/>
        </w:rPr>
        <w:t xml:space="preserve">          </w:t>
      </w:r>
      <w:r w:rsidR="00C9244F" w:rsidRPr="00722439">
        <w:rPr>
          <w:rFonts w:ascii="Arial" w:eastAsia="Arial" w:hAnsi="Arial" w:cs="Arial"/>
          <w:b/>
          <w:bCs/>
          <w:sz w:val="18"/>
          <w:szCs w:val="18"/>
        </w:rPr>
        <w:t>1- İşveren Bilgileri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01"/>
        <w:gridCol w:w="3789"/>
        <w:gridCol w:w="4015"/>
      </w:tblGrid>
      <w:tr w:rsidR="00C9244F" w:rsidRPr="00722439" w14:paraId="34B57109" w14:textId="77777777" w:rsidTr="00BB2A10">
        <w:trPr>
          <w:trHeight w:hRule="exact" w:val="518"/>
          <w:jc w:val="center"/>
        </w:trPr>
        <w:tc>
          <w:tcPr>
            <w:tcW w:w="1901" w:type="dxa"/>
            <w:vMerge w:val="restart"/>
            <w:tcBorders>
              <w:top w:val="single" w:sz="4" w:space="0" w:color="auto"/>
              <w:left w:val="single" w:sz="4" w:space="0" w:color="auto"/>
            </w:tcBorders>
            <w:shd w:val="clear" w:color="auto" w:fill="FFFFFF"/>
            <w:vAlign w:val="bottom"/>
          </w:tcPr>
          <w:p w14:paraId="1B38468A" w14:textId="77777777" w:rsidR="00C9244F" w:rsidRPr="00A00AC5" w:rsidRDefault="00C9244F" w:rsidP="00C9244F">
            <w:pPr>
              <w:framePr w:w="10094" w:wrap="notBeside" w:vAnchor="text" w:hAnchor="page" w:x="951" w:y="10"/>
              <w:widowControl w:val="0"/>
              <w:spacing w:after="0" w:line="200" w:lineRule="exact"/>
              <w:rPr>
                <w:rFonts w:ascii="Times New Roman" w:eastAsia="Times New Roman" w:hAnsi="Times New Roman" w:cs="Times New Roman"/>
                <w:sz w:val="16"/>
                <w:szCs w:val="16"/>
              </w:rPr>
            </w:pPr>
            <w:r w:rsidRPr="00A00AC5">
              <w:rPr>
                <w:rFonts w:ascii="Arial" w:eastAsia="Arial" w:hAnsi="Arial" w:cs="Arial"/>
                <w:b/>
                <w:bCs/>
                <w:color w:val="000000"/>
                <w:sz w:val="16"/>
                <w:szCs w:val="16"/>
                <w:shd w:val="clear" w:color="auto" w:fill="FFFFFF"/>
                <w:lang w:eastAsia="tr-TR" w:bidi="tr-TR"/>
              </w:rPr>
              <w:t>Adı Soyadı/Unvanı</w:t>
            </w:r>
          </w:p>
        </w:tc>
        <w:tc>
          <w:tcPr>
            <w:tcW w:w="3789" w:type="dxa"/>
            <w:tcBorders>
              <w:top w:val="single" w:sz="4" w:space="0" w:color="auto"/>
              <w:left w:val="single" w:sz="4" w:space="0" w:color="auto"/>
            </w:tcBorders>
            <w:shd w:val="clear" w:color="auto" w:fill="FFFFFF"/>
            <w:vAlign w:val="center"/>
          </w:tcPr>
          <w:p w14:paraId="58F6D4A1" w14:textId="77777777" w:rsidR="00C9244F" w:rsidRPr="00A00AC5" w:rsidRDefault="00C9244F" w:rsidP="00C9244F">
            <w:pPr>
              <w:framePr w:w="10094" w:wrap="notBeside" w:vAnchor="text" w:hAnchor="page" w:x="951" w:y="10"/>
              <w:widowControl w:val="0"/>
              <w:spacing w:after="0" w:line="200" w:lineRule="exact"/>
              <w:jc w:val="center"/>
              <w:rPr>
                <w:rFonts w:ascii="Times New Roman" w:eastAsia="Times New Roman" w:hAnsi="Times New Roman" w:cs="Times New Roman"/>
                <w:sz w:val="16"/>
                <w:szCs w:val="16"/>
              </w:rPr>
            </w:pPr>
            <w:r w:rsidRPr="00A00AC5">
              <w:rPr>
                <w:rFonts w:ascii="Arial" w:eastAsia="Arial" w:hAnsi="Arial" w:cs="Arial"/>
                <w:color w:val="000000"/>
                <w:sz w:val="16"/>
                <w:szCs w:val="16"/>
                <w:shd w:val="clear" w:color="auto" w:fill="FFFFFF"/>
                <w:lang w:eastAsia="tr-TR" w:bidi="tr-TR"/>
              </w:rPr>
              <w:t>İŞVERENİN</w:t>
            </w:r>
          </w:p>
        </w:tc>
        <w:tc>
          <w:tcPr>
            <w:tcW w:w="4015" w:type="dxa"/>
            <w:tcBorders>
              <w:top w:val="single" w:sz="4" w:space="0" w:color="auto"/>
              <w:left w:val="single" w:sz="4" w:space="0" w:color="auto"/>
              <w:right w:val="single" w:sz="4" w:space="0" w:color="auto"/>
            </w:tcBorders>
            <w:shd w:val="clear" w:color="auto" w:fill="FFFFFF"/>
            <w:vAlign w:val="bottom"/>
          </w:tcPr>
          <w:p w14:paraId="1047FCAF" w14:textId="77777777" w:rsidR="00C9244F" w:rsidRPr="00A00AC5" w:rsidRDefault="00C9244F" w:rsidP="00C9244F">
            <w:pPr>
              <w:framePr w:w="10094" w:wrap="notBeside" w:vAnchor="text" w:hAnchor="page" w:x="951" w:y="10"/>
              <w:widowControl w:val="0"/>
              <w:spacing w:after="0" w:line="206" w:lineRule="exact"/>
              <w:jc w:val="center"/>
              <w:rPr>
                <w:rFonts w:ascii="Times New Roman" w:eastAsia="Times New Roman" w:hAnsi="Times New Roman" w:cs="Times New Roman"/>
                <w:sz w:val="16"/>
                <w:szCs w:val="16"/>
              </w:rPr>
            </w:pPr>
            <w:r w:rsidRPr="00A00AC5">
              <w:rPr>
                <w:rFonts w:ascii="Arial" w:eastAsia="Arial" w:hAnsi="Arial" w:cs="Arial"/>
                <w:color w:val="000000"/>
                <w:sz w:val="16"/>
                <w:szCs w:val="16"/>
                <w:shd w:val="clear" w:color="auto" w:fill="FFFFFF"/>
                <w:lang w:eastAsia="tr-TR" w:bidi="tr-TR"/>
              </w:rPr>
              <w:t>ORTAĞIN / İŞVEREN VEKİLİNİN / KANUNİ TEMSİLCİNİN / ALT İŞVERENİN</w:t>
            </w:r>
          </w:p>
        </w:tc>
      </w:tr>
      <w:tr w:rsidR="00C9244F" w:rsidRPr="00722439" w14:paraId="471658D4" w14:textId="77777777" w:rsidTr="00BB2A10">
        <w:trPr>
          <w:trHeight w:hRule="exact" w:val="587"/>
          <w:jc w:val="center"/>
        </w:trPr>
        <w:tc>
          <w:tcPr>
            <w:tcW w:w="1901" w:type="dxa"/>
            <w:vMerge/>
            <w:tcBorders>
              <w:left w:val="single" w:sz="4" w:space="0" w:color="auto"/>
            </w:tcBorders>
            <w:shd w:val="clear" w:color="auto" w:fill="FFFFFF"/>
            <w:vAlign w:val="bottom"/>
          </w:tcPr>
          <w:p w14:paraId="2FBE273C" w14:textId="77777777" w:rsidR="00C9244F" w:rsidRPr="00A00AC5" w:rsidRDefault="00C9244F" w:rsidP="00C9244F">
            <w:pPr>
              <w:framePr w:w="10094" w:wrap="notBeside" w:vAnchor="text" w:hAnchor="page" w:x="951" w:y="10"/>
              <w:rPr>
                <w:sz w:val="16"/>
                <w:szCs w:val="16"/>
              </w:rPr>
            </w:pPr>
          </w:p>
        </w:tc>
        <w:tc>
          <w:tcPr>
            <w:tcW w:w="3789" w:type="dxa"/>
            <w:tcBorders>
              <w:top w:val="single" w:sz="4" w:space="0" w:color="auto"/>
              <w:left w:val="single" w:sz="4" w:space="0" w:color="auto"/>
            </w:tcBorders>
            <w:shd w:val="clear" w:color="auto" w:fill="FFFFFF"/>
          </w:tcPr>
          <w:p w14:paraId="2CF3EEC8" w14:textId="77777777" w:rsidR="00C9244F" w:rsidRPr="00A00AC5" w:rsidRDefault="00C9244F" w:rsidP="00C9244F">
            <w:pPr>
              <w:framePr w:w="10094" w:wrap="notBeside" w:vAnchor="text" w:hAnchor="page" w:x="951" w:y="10"/>
              <w:rPr>
                <w:sz w:val="16"/>
                <w:szCs w:val="16"/>
              </w:rPr>
            </w:pPr>
          </w:p>
        </w:tc>
        <w:tc>
          <w:tcPr>
            <w:tcW w:w="4015" w:type="dxa"/>
            <w:tcBorders>
              <w:top w:val="single" w:sz="4" w:space="0" w:color="auto"/>
              <w:left w:val="single" w:sz="4" w:space="0" w:color="auto"/>
              <w:right w:val="single" w:sz="4" w:space="0" w:color="auto"/>
            </w:tcBorders>
            <w:shd w:val="clear" w:color="auto" w:fill="FFFFFF"/>
          </w:tcPr>
          <w:p w14:paraId="251C3B29" w14:textId="77777777" w:rsidR="00C9244F" w:rsidRPr="00A00AC5" w:rsidRDefault="00C9244F" w:rsidP="00C9244F">
            <w:pPr>
              <w:framePr w:w="10094" w:wrap="notBeside" w:vAnchor="text" w:hAnchor="page" w:x="951" w:y="10"/>
              <w:rPr>
                <w:sz w:val="16"/>
                <w:szCs w:val="16"/>
              </w:rPr>
            </w:pPr>
          </w:p>
        </w:tc>
      </w:tr>
      <w:tr w:rsidR="00C9244F" w:rsidRPr="00722439" w14:paraId="053B1484" w14:textId="77777777" w:rsidTr="00BB2A10">
        <w:trPr>
          <w:trHeight w:hRule="exact" w:val="1170"/>
          <w:jc w:val="center"/>
        </w:trPr>
        <w:tc>
          <w:tcPr>
            <w:tcW w:w="1901" w:type="dxa"/>
            <w:tcBorders>
              <w:top w:val="single" w:sz="4" w:space="0" w:color="auto"/>
              <w:left w:val="single" w:sz="4" w:space="0" w:color="auto"/>
            </w:tcBorders>
            <w:shd w:val="clear" w:color="auto" w:fill="FFFFFF"/>
          </w:tcPr>
          <w:p w14:paraId="3F5A9B0D" w14:textId="77777777" w:rsidR="00C9244F" w:rsidRPr="00A00AC5" w:rsidRDefault="00C9244F" w:rsidP="00C9244F">
            <w:pPr>
              <w:framePr w:w="10094" w:wrap="notBeside" w:vAnchor="text" w:hAnchor="page" w:x="951" w:y="10"/>
              <w:widowControl w:val="0"/>
              <w:spacing w:after="0" w:line="200" w:lineRule="exact"/>
              <w:rPr>
                <w:rFonts w:ascii="Times New Roman" w:eastAsia="Times New Roman" w:hAnsi="Times New Roman" w:cs="Times New Roman"/>
                <w:sz w:val="16"/>
                <w:szCs w:val="16"/>
              </w:rPr>
            </w:pPr>
            <w:r w:rsidRPr="00A00AC5">
              <w:rPr>
                <w:rFonts w:ascii="Arial" w:eastAsia="Arial" w:hAnsi="Arial" w:cs="Arial"/>
                <w:b/>
                <w:bCs/>
                <w:color w:val="000000"/>
                <w:sz w:val="16"/>
                <w:szCs w:val="16"/>
                <w:shd w:val="clear" w:color="auto" w:fill="FFFFFF"/>
                <w:lang w:eastAsia="tr-TR" w:bidi="tr-TR"/>
              </w:rPr>
              <w:t>Adres</w:t>
            </w:r>
          </w:p>
        </w:tc>
        <w:tc>
          <w:tcPr>
            <w:tcW w:w="3789" w:type="dxa"/>
            <w:tcBorders>
              <w:top w:val="single" w:sz="4" w:space="0" w:color="auto"/>
              <w:left w:val="single" w:sz="4" w:space="0" w:color="auto"/>
            </w:tcBorders>
            <w:shd w:val="clear" w:color="auto" w:fill="FFFFFF"/>
            <w:vAlign w:val="bottom"/>
          </w:tcPr>
          <w:p w14:paraId="11FB19FE" w14:textId="77777777" w:rsidR="00C9244F" w:rsidRPr="00A00AC5" w:rsidRDefault="00C9244F" w:rsidP="00C9244F">
            <w:pPr>
              <w:framePr w:w="10094" w:wrap="notBeside" w:vAnchor="text" w:hAnchor="page" w:x="951" w:y="10"/>
              <w:widowControl w:val="0"/>
              <w:tabs>
                <w:tab w:val="left" w:leader="dot" w:pos="1210"/>
                <w:tab w:val="left" w:leader="dot" w:pos="2549"/>
              </w:tabs>
              <w:spacing w:after="120" w:line="200" w:lineRule="exact"/>
              <w:jc w:val="both"/>
              <w:rPr>
                <w:rFonts w:ascii="Times New Roman" w:eastAsia="Times New Roman" w:hAnsi="Times New Roman" w:cs="Times New Roman"/>
                <w:sz w:val="16"/>
                <w:szCs w:val="16"/>
              </w:rPr>
            </w:pPr>
            <w:r w:rsidRPr="00A00AC5">
              <w:rPr>
                <w:rFonts w:ascii="Arial" w:eastAsia="Arial" w:hAnsi="Arial" w:cs="Arial"/>
                <w:color w:val="000000"/>
                <w:sz w:val="16"/>
                <w:szCs w:val="16"/>
                <w:shd w:val="clear" w:color="auto" w:fill="FFFFFF"/>
                <w:lang w:eastAsia="tr-TR" w:bidi="tr-TR"/>
              </w:rPr>
              <w:t>Semt</w:t>
            </w:r>
            <w:r w:rsidRPr="00A00AC5">
              <w:rPr>
                <w:rFonts w:ascii="Arial" w:eastAsia="Arial" w:hAnsi="Arial" w:cs="Arial"/>
                <w:color w:val="000000"/>
                <w:sz w:val="16"/>
                <w:szCs w:val="16"/>
                <w:shd w:val="clear" w:color="auto" w:fill="FFFFFF"/>
                <w:lang w:eastAsia="tr-TR" w:bidi="tr-TR"/>
              </w:rPr>
              <w:tab/>
              <w:t xml:space="preserve"> İlçe</w:t>
            </w:r>
            <w:r w:rsidRPr="00A00AC5">
              <w:rPr>
                <w:rFonts w:ascii="Arial" w:eastAsia="Arial" w:hAnsi="Arial" w:cs="Arial"/>
                <w:color w:val="000000"/>
                <w:sz w:val="16"/>
                <w:szCs w:val="16"/>
                <w:shd w:val="clear" w:color="auto" w:fill="FFFFFF"/>
                <w:lang w:eastAsia="tr-TR" w:bidi="tr-TR"/>
              </w:rPr>
              <w:tab/>
            </w:r>
          </w:p>
          <w:p w14:paraId="6920D7B3" w14:textId="77777777" w:rsidR="00C9244F" w:rsidRPr="00A00AC5" w:rsidRDefault="00C9244F" w:rsidP="00C9244F">
            <w:pPr>
              <w:framePr w:w="10094" w:wrap="notBeside" w:vAnchor="text" w:hAnchor="page" w:x="951" w:y="10"/>
              <w:widowControl w:val="0"/>
              <w:tabs>
                <w:tab w:val="left" w:leader="dot" w:pos="1210"/>
                <w:tab w:val="left" w:leader="dot" w:pos="3082"/>
              </w:tabs>
              <w:spacing w:before="120" w:after="0" w:line="200" w:lineRule="exact"/>
              <w:jc w:val="both"/>
              <w:rPr>
                <w:rFonts w:ascii="Times New Roman" w:eastAsia="Times New Roman" w:hAnsi="Times New Roman" w:cs="Times New Roman"/>
                <w:sz w:val="16"/>
                <w:szCs w:val="16"/>
              </w:rPr>
            </w:pPr>
            <w:r w:rsidRPr="00A00AC5">
              <w:rPr>
                <w:rFonts w:ascii="Arial" w:eastAsia="Arial" w:hAnsi="Arial" w:cs="Arial"/>
                <w:color w:val="000000"/>
                <w:sz w:val="16"/>
                <w:szCs w:val="16"/>
                <w:shd w:val="clear" w:color="auto" w:fill="FFFFFF"/>
                <w:lang w:eastAsia="tr-TR" w:bidi="tr-TR"/>
              </w:rPr>
              <w:t>Şehir</w:t>
            </w:r>
            <w:r w:rsidRPr="00A00AC5">
              <w:rPr>
                <w:rFonts w:ascii="Arial" w:eastAsia="Arial" w:hAnsi="Arial" w:cs="Arial"/>
                <w:color w:val="000000"/>
                <w:sz w:val="16"/>
                <w:szCs w:val="16"/>
                <w:shd w:val="clear" w:color="auto" w:fill="FFFFFF"/>
                <w:lang w:eastAsia="tr-TR" w:bidi="tr-TR"/>
              </w:rPr>
              <w:tab/>
              <w:t xml:space="preserve"> Posta Kodu</w:t>
            </w:r>
            <w:r w:rsidRPr="00A00AC5">
              <w:rPr>
                <w:rFonts w:ascii="Arial" w:eastAsia="Arial" w:hAnsi="Arial" w:cs="Arial"/>
                <w:color w:val="000000"/>
                <w:sz w:val="16"/>
                <w:szCs w:val="16"/>
                <w:shd w:val="clear" w:color="auto" w:fill="FFFFFF"/>
                <w:lang w:eastAsia="tr-TR" w:bidi="tr-TR"/>
              </w:rPr>
              <w:tab/>
            </w:r>
          </w:p>
        </w:tc>
        <w:tc>
          <w:tcPr>
            <w:tcW w:w="4015" w:type="dxa"/>
            <w:tcBorders>
              <w:top w:val="single" w:sz="4" w:space="0" w:color="auto"/>
              <w:left w:val="single" w:sz="4" w:space="0" w:color="auto"/>
              <w:right w:val="single" w:sz="4" w:space="0" w:color="auto"/>
            </w:tcBorders>
            <w:shd w:val="clear" w:color="auto" w:fill="FFFFFF"/>
            <w:vAlign w:val="bottom"/>
          </w:tcPr>
          <w:p w14:paraId="2BFFD13C" w14:textId="77777777" w:rsidR="00C9244F" w:rsidRPr="00A00AC5" w:rsidRDefault="00C9244F" w:rsidP="00C9244F">
            <w:pPr>
              <w:framePr w:w="10094" w:wrap="notBeside" w:vAnchor="text" w:hAnchor="page" w:x="951" w:y="10"/>
              <w:widowControl w:val="0"/>
              <w:tabs>
                <w:tab w:val="left" w:leader="dot" w:pos="1210"/>
                <w:tab w:val="left" w:leader="dot" w:pos="2549"/>
              </w:tabs>
              <w:spacing w:after="120" w:line="200" w:lineRule="exact"/>
              <w:jc w:val="both"/>
              <w:rPr>
                <w:rFonts w:ascii="Times New Roman" w:eastAsia="Times New Roman" w:hAnsi="Times New Roman" w:cs="Times New Roman"/>
                <w:sz w:val="16"/>
                <w:szCs w:val="16"/>
              </w:rPr>
            </w:pPr>
            <w:r w:rsidRPr="00A00AC5">
              <w:rPr>
                <w:rFonts w:ascii="Arial" w:eastAsia="Arial" w:hAnsi="Arial" w:cs="Arial"/>
                <w:color w:val="000000"/>
                <w:sz w:val="16"/>
                <w:szCs w:val="16"/>
                <w:shd w:val="clear" w:color="auto" w:fill="FFFFFF"/>
                <w:lang w:eastAsia="tr-TR" w:bidi="tr-TR"/>
              </w:rPr>
              <w:t>Semt</w:t>
            </w:r>
            <w:r w:rsidRPr="00A00AC5">
              <w:rPr>
                <w:rFonts w:ascii="Arial" w:eastAsia="Arial" w:hAnsi="Arial" w:cs="Arial"/>
                <w:color w:val="000000"/>
                <w:sz w:val="16"/>
                <w:szCs w:val="16"/>
                <w:shd w:val="clear" w:color="auto" w:fill="FFFFFF"/>
                <w:lang w:eastAsia="tr-TR" w:bidi="tr-TR"/>
              </w:rPr>
              <w:tab/>
              <w:t xml:space="preserve"> İlçe</w:t>
            </w:r>
            <w:r w:rsidRPr="00A00AC5">
              <w:rPr>
                <w:rFonts w:ascii="Arial" w:eastAsia="Arial" w:hAnsi="Arial" w:cs="Arial"/>
                <w:color w:val="000000"/>
                <w:sz w:val="16"/>
                <w:szCs w:val="16"/>
                <w:shd w:val="clear" w:color="auto" w:fill="FFFFFF"/>
                <w:lang w:eastAsia="tr-TR" w:bidi="tr-TR"/>
              </w:rPr>
              <w:tab/>
            </w:r>
          </w:p>
          <w:p w14:paraId="100AB128" w14:textId="77777777" w:rsidR="00C9244F" w:rsidRPr="00A00AC5" w:rsidRDefault="00C9244F" w:rsidP="00C9244F">
            <w:pPr>
              <w:framePr w:w="10094" w:wrap="notBeside" w:vAnchor="text" w:hAnchor="page" w:x="951" w:y="10"/>
              <w:widowControl w:val="0"/>
              <w:tabs>
                <w:tab w:val="left" w:leader="dot" w:pos="1210"/>
                <w:tab w:val="left" w:leader="dot" w:pos="2952"/>
              </w:tabs>
              <w:spacing w:before="120" w:after="0" w:line="200" w:lineRule="exact"/>
              <w:jc w:val="both"/>
              <w:rPr>
                <w:rFonts w:ascii="Times New Roman" w:eastAsia="Times New Roman" w:hAnsi="Times New Roman" w:cs="Times New Roman"/>
                <w:sz w:val="16"/>
                <w:szCs w:val="16"/>
              </w:rPr>
            </w:pPr>
            <w:r w:rsidRPr="00A00AC5">
              <w:rPr>
                <w:rFonts w:ascii="Arial" w:eastAsia="Arial" w:hAnsi="Arial" w:cs="Arial"/>
                <w:color w:val="000000"/>
                <w:sz w:val="16"/>
                <w:szCs w:val="16"/>
                <w:shd w:val="clear" w:color="auto" w:fill="FFFFFF"/>
                <w:lang w:eastAsia="tr-TR" w:bidi="tr-TR"/>
              </w:rPr>
              <w:t>Şehir</w:t>
            </w:r>
            <w:r w:rsidRPr="00A00AC5">
              <w:rPr>
                <w:rFonts w:ascii="Arial" w:eastAsia="Arial" w:hAnsi="Arial" w:cs="Arial"/>
                <w:color w:val="000000"/>
                <w:sz w:val="16"/>
                <w:szCs w:val="16"/>
                <w:shd w:val="clear" w:color="auto" w:fill="FFFFFF"/>
                <w:lang w:eastAsia="tr-TR" w:bidi="tr-TR"/>
              </w:rPr>
              <w:tab/>
              <w:t xml:space="preserve"> Posta Kodu</w:t>
            </w:r>
            <w:r w:rsidRPr="00A00AC5">
              <w:rPr>
                <w:rFonts w:ascii="Arial" w:eastAsia="Arial" w:hAnsi="Arial" w:cs="Arial"/>
                <w:color w:val="000000"/>
                <w:sz w:val="16"/>
                <w:szCs w:val="16"/>
                <w:shd w:val="clear" w:color="auto" w:fill="FFFFFF"/>
                <w:lang w:eastAsia="tr-TR" w:bidi="tr-TR"/>
              </w:rPr>
              <w:tab/>
            </w:r>
          </w:p>
        </w:tc>
      </w:tr>
      <w:tr w:rsidR="00C9244F" w:rsidRPr="00722439" w14:paraId="21A9C04F" w14:textId="77777777" w:rsidTr="00BB2A10">
        <w:trPr>
          <w:trHeight w:hRule="exact" w:val="301"/>
          <w:jc w:val="center"/>
        </w:trPr>
        <w:tc>
          <w:tcPr>
            <w:tcW w:w="1901" w:type="dxa"/>
            <w:tcBorders>
              <w:top w:val="single" w:sz="4" w:space="0" w:color="auto"/>
              <w:left w:val="single" w:sz="4" w:space="0" w:color="auto"/>
            </w:tcBorders>
            <w:shd w:val="clear" w:color="auto" w:fill="FFFFFF"/>
            <w:vAlign w:val="center"/>
          </w:tcPr>
          <w:p w14:paraId="468EBC48" w14:textId="77777777" w:rsidR="00C9244F" w:rsidRPr="00A00AC5" w:rsidRDefault="00C9244F" w:rsidP="00C9244F">
            <w:pPr>
              <w:framePr w:w="10094" w:wrap="notBeside" w:vAnchor="text" w:hAnchor="page" w:x="951" w:y="10"/>
              <w:widowControl w:val="0"/>
              <w:spacing w:after="0" w:line="200" w:lineRule="exact"/>
              <w:rPr>
                <w:rFonts w:ascii="Times New Roman" w:eastAsia="Times New Roman" w:hAnsi="Times New Roman" w:cs="Times New Roman"/>
                <w:sz w:val="16"/>
                <w:szCs w:val="16"/>
              </w:rPr>
            </w:pPr>
            <w:r w:rsidRPr="00A00AC5">
              <w:rPr>
                <w:rFonts w:ascii="Arial" w:eastAsia="Arial" w:hAnsi="Arial" w:cs="Arial"/>
                <w:b/>
                <w:bCs/>
                <w:color w:val="000000"/>
                <w:sz w:val="16"/>
                <w:szCs w:val="16"/>
                <w:shd w:val="clear" w:color="auto" w:fill="FFFFFF"/>
                <w:lang w:eastAsia="tr-TR" w:bidi="tr-TR"/>
              </w:rPr>
              <w:t>Telefon</w:t>
            </w:r>
          </w:p>
        </w:tc>
        <w:tc>
          <w:tcPr>
            <w:tcW w:w="3789" w:type="dxa"/>
            <w:tcBorders>
              <w:top w:val="single" w:sz="4" w:space="0" w:color="auto"/>
              <w:left w:val="single" w:sz="4" w:space="0" w:color="auto"/>
            </w:tcBorders>
            <w:shd w:val="clear" w:color="auto" w:fill="FFFFFF"/>
            <w:vAlign w:val="center"/>
          </w:tcPr>
          <w:p w14:paraId="6CD9F610" w14:textId="77777777" w:rsidR="00C9244F" w:rsidRPr="00A00AC5" w:rsidRDefault="00C9244F" w:rsidP="00C9244F">
            <w:pPr>
              <w:framePr w:w="10094" w:wrap="notBeside" w:vAnchor="text" w:hAnchor="page" w:x="951" w:y="10"/>
              <w:widowControl w:val="0"/>
              <w:tabs>
                <w:tab w:val="left" w:leader="dot" w:pos="509"/>
                <w:tab w:val="left" w:leader="dot" w:pos="1867"/>
              </w:tabs>
              <w:spacing w:after="0" w:line="200" w:lineRule="exact"/>
              <w:jc w:val="both"/>
              <w:rPr>
                <w:rFonts w:ascii="Times New Roman" w:eastAsia="Times New Roman" w:hAnsi="Times New Roman" w:cs="Times New Roman"/>
                <w:sz w:val="16"/>
                <w:szCs w:val="16"/>
              </w:rPr>
            </w:pPr>
            <w:r w:rsidRPr="00A00AC5">
              <w:rPr>
                <w:rFonts w:ascii="Arial" w:eastAsia="Arial" w:hAnsi="Arial" w:cs="Arial"/>
                <w:color w:val="000000"/>
                <w:sz w:val="16"/>
                <w:szCs w:val="16"/>
                <w:shd w:val="clear" w:color="auto" w:fill="FFFFFF"/>
                <w:lang w:eastAsia="tr-TR" w:bidi="tr-TR"/>
              </w:rPr>
              <w:t>0 (</w:t>
            </w:r>
            <w:r w:rsidRPr="00A00AC5">
              <w:rPr>
                <w:rFonts w:ascii="Arial" w:eastAsia="Arial" w:hAnsi="Arial" w:cs="Arial"/>
                <w:color w:val="000000"/>
                <w:sz w:val="16"/>
                <w:szCs w:val="16"/>
                <w:shd w:val="clear" w:color="auto" w:fill="FFFFFF"/>
                <w:lang w:eastAsia="tr-TR" w:bidi="tr-TR"/>
              </w:rPr>
              <w:tab/>
              <w:t>)</w:t>
            </w:r>
            <w:r w:rsidRPr="00A00AC5">
              <w:rPr>
                <w:rFonts w:ascii="Arial" w:eastAsia="Arial" w:hAnsi="Arial" w:cs="Arial"/>
                <w:color w:val="000000"/>
                <w:sz w:val="16"/>
                <w:szCs w:val="16"/>
                <w:shd w:val="clear" w:color="auto" w:fill="FFFFFF"/>
                <w:lang w:eastAsia="tr-TR" w:bidi="tr-TR"/>
              </w:rPr>
              <w:tab/>
            </w:r>
          </w:p>
        </w:tc>
        <w:tc>
          <w:tcPr>
            <w:tcW w:w="4015" w:type="dxa"/>
            <w:tcBorders>
              <w:top w:val="single" w:sz="4" w:space="0" w:color="auto"/>
              <w:left w:val="single" w:sz="4" w:space="0" w:color="auto"/>
              <w:right w:val="single" w:sz="4" w:space="0" w:color="auto"/>
            </w:tcBorders>
            <w:shd w:val="clear" w:color="auto" w:fill="FFFFFF"/>
            <w:vAlign w:val="center"/>
          </w:tcPr>
          <w:p w14:paraId="00C1B0D6" w14:textId="77777777" w:rsidR="00C9244F" w:rsidRPr="00A00AC5" w:rsidRDefault="00C9244F" w:rsidP="00C9244F">
            <w:pPr>
              <w:framePr w:w="10094" w:wrap="notBeside" w:vAnchor="text" w:hAnchor="page" w:x="951" w:y="10"/>
              <w:widowControl w:val="0"/>
              <w:tabs>
                <w:tab w:val="left" w:leader="dot" w:pos="528"/>
                <w:tab w:val="left" w:leader="dot" w:pos="2011"/>
              </w:tabs>
              <w:spacing w:after="0" w:line="200" w:lineRule="exact"/>
              <w:jc w:val="both"/>
              <w:rPr>
                <w:rFonts w:ascii="Times New Roman" w:eastAsia="Times New Roman" w:hAnsi="Times New Roman" w:cs="Times New Roman"/>
                <w:sz w:val="16"/>
                <w:szCs w:val="16"/>
              </w:rPr>
            </w:pPr>
            <w:r w:rsidRPr="00A00AC5">
              <w:rPr>
                <w:rFonts w:ascii="Arial" w:eastAsia="Arial" w:hAnsi="Arial" w:cs="Arial"/>
                <w:color w:val="000000"/>
                <w:sz w:val="16"/>
                <w:szCs w:val="16"/>
                <w:shd w:val="clear" w:color="auto" w:fill="FFFFFF"/>
                <w:lang w:eastAsia="tr-TR" w:bidi="tr-TR"/>
              </w:rPr>
              <w:t>0 (</w:t>
            </w:r>
            <w:r w:rsidRPr="00A00AC5">
              <w:rPr>
                <w:rFonts w:ascii="Arial" w:eastAsia="Arial" w:hAnsi="Arial" w:cs="Arial"/>
                <w:color w:val="000000"/>
                <w:sz w:val="16"/>
                <w:szCs w:val="16"/>
                <w:shd w:val="clear" w:color="auto" w:fill="FFFFFF"/>
                <w:lang w:eastAsia="tr-TR" w:bidi="tr-TR"/>
              </w:rPr>
              <w:tab/>
              <w:t>)</w:t>
            </w:r>
            <w:r w:rsidRPr="00A00AC5">
              <w:rPr>
                <w:rFonts w:ascii="Arial" w:eastAsia="Arial" w:hAnsi="Arial" w:cs="Arial"/>
                <w:color w:val="000000"/>
                <w:sz w:val="16"/>
                <w:szCs w:val="16"/>
                <w:shd w:val="clear" w:color="auto" w:fill="FFFFFF"/>
                <w:lang w:eastAsia="tr-TR" w:bidi="tr-TR"/>
              </w:rPr>
              <w:tab/>
            </w:r>
          </w:p>
        </w:tc>
      </w:tr>
      <w:tr w:rsidR="00C9244F" w:rsidRPr="00722439" w14:paraId="5AFFCA3E" w14:textId="77777777" w:rsidTr="00BB2A10">
        <w:trPr>
          <w:trHeight w:hRule="exact" w:val="301"/>
          <w:jc w:val="center"/>
        </w:trPr>
        <w:tc>
          <w:tcPr>
            <w:tcW w:w="1901" w:type="dxa"/>
            <w:tcBorders>
              <w:top w:val="single" w:sz="4" w:space="0" w:color="auto"/>
              <w:left w:val="single" w:sz="4" w:space="0" w:color="auto"/>
            </w:tcBorders>
            <w:shd w:val="clear" w:color="auto" w:fill="FFFFFF"/>
            <w:vAlign w:val="center"/>
          </w:tcPr>
          <w:p w14:paraId="084363E1" w14:textId="77777777" w:rsidR="00C9244F" w:rsidRPr="00A00AC5" w:rsidRDefault="00C9244F" w:rsidP="00C9244F">
            <w:pPr>
              <w:framePr w:w="10094" w:wrap="notBeside" w:vAnchor="text" w:hAnchor="page" w:x="951" w:y="10"/>
              <w:widowControl w:val="0"/>
              <w:spacing w:after="0" w:line="200" w:lineRule="exact"/>
              <w:rPr>
                <w:rFonts w:ascii="Times New Roman" w:eastAsia="Times New Roman" w:hAnsi="Times New Roman" w:cs="Times New Roman"/>
                <w:sz w:val="16"/>
                <w:szCs w:val="16"/>
              </w:rPr>
            </w:pPr>
            <w:r w:rsidRPr="00A00AC5">
              <w:rPr>
                <w:rFonts w:ascii="Arial" w:eastAsia="Arial" w:hAnsi="Arial" w:cs="Arial"/>
                <w:b/>
                <w:bCs/>
                <w:color w:val="000000"/>
                <w:sz w:val="16"/>
                <w:szCs w:val="16"/>
                <w:shd w:val="clear" w:color="auto" w:fill="FFFFFF"/>
                <w:lang w:eastAsia="tr-TR" w:bidi="tr-TR"/>
              </w:rPr>
              <w:t>Faks</w:t>
            </w:r>
          </w:p>
        </w:tc>
        <w:tc>
          <w:tcPr>
            <w:tcW w:w="3789" w:type="dxa"/>
            <w:tcBorders>
              <w:top w:val="single" w:sz="4" w:space="0" w:color="auto"/>
              <w:left w:val="single" w:sz="4" w:space="0" w:color="auto"/>
            </w:tcBorders>
            <w:shd w:val="clear" w:color="auto" w:fill="FFFFFF"/>
            <w:vAlign w:val="center"/>
          </w:tcPr>
          <w:p w14:paraId="1C5B712A" w14:textId="77777777" w:rsidR="00C9244F" w:rsidRPr="00A00AC5" w:rsidRDefault="00C9244F" w:rsidP="00C9244F">
            <w:pPr>
              <w:framePr w:w="10094" w:wrap="notBeside" w:vAnchor="text" w:hAnchor="page" w:x="951" w:y="10"/>
              <w:widowControl w:val="0"/>
              <w:tabs>
                <w:tab w:val="left" w:leader="dot" w:pos="509"/>
                <w:tab w:val="left" w:leader="dot" w:pos="1867"/>
              </w:tabs>
              <w:spacing w:after="0" w:line="200" w:lineRule="exact"/>
              <w:jc w:val="both"/>
              <w:rPr>
                <w:rFonts w:ascii="Times New Roman" w:eastAsia="Times New Roman" w:hAnsi="Times New Roman" w:cs="Times New Roman"/>
                <w:sz w:val="16"/>
                <w:szCs w:val="16"/>
              </w:rPr>
            </w:pPr>
            <w:r w:rsidRPr="00A00AC5">
              <w:rPr>
                <w:rFonts w:ascii="Arial" w:eastAsia="Arial" w:hAnsi="Arial" w:cs="Arial"/>
                <w:color w:val="000000"/>
                <w:sz w:val="16"/>
                <w:szCs w:val="16"/>
                <w:shd w:val="clear" w:color="auto" w:fill="FFFFFF"/>
                <w:lang w:eastAsia="tr-TR" w:bidi="tr-TR"/>
              </w:rPr>
              <w:t>0 (</w:t>
            </w:r>
            <w:r w:rsidRPr="00A00AC5">
              <w:rPr>
                <w:rFonts w:ascii="Arial" w:eastAsia="Arial" w:hAnsi="Arial" w:cs="Arial"/>
                <w:color w:val="000000"/>
                <w:sz w:val="16"/>
                <w:szCs w:val="16"/>
                <w:shd w:val="clear" w:color="auto" w:fill="FFFFFF"/>
                <w:lang w:eastAsia="tr-TR" w:bidi="tr-TR"/>
              </w:rPr>
              <w:tab/>
              <w:t>)</w:t>
            </w:r>
            <w:r w:rsidRPr="00A00AC5">
              <w:rPr>
                <w:rFonts w:ascii="Arial" w:eastAsia="Arial" w:hAnsi="Arial" w:cs="Arial"/>
                <w:color w:val="000000"/>
                <w:sz w:val="16"/>
                <w:szCs w:val="16"/>
                <w:shd w:val="clear" w:color="auto" w:fill="FFFFFF"/>
                <w:lang w:eastAsia="tr-TR" w:bidi="tr-TR"/>
              </w:rPr>
              <w:tab/>
            </w:r>
          </w:p>
        </w:tc>
        <w:tc>
          <w:tcPr>
            <w:tcW w:w="4015" w:type="dxa"/>
            <w:tcBorders>
              <w:top w:val="single" w:sz="4" w:space="0" w:color="auto"/>
              <w:left w:val="single" w:sz="4" w:space="0" w:color="auto"/>
              <w:right w:val="single" w:sz="4" w:space="0" w:color="auto"/>
            </w:tcBorders>
            <w:shd w:val="clear" w:color="auto" w:fill="FFFFFF"/>
            <w:vAlign w:val="center"/>
          </w:tcPr>
          <w:p w14:paraId="7B111FD9" w14:textId="77777777" w:rsidR="00C9244F" w:rsidRPr="00A00AC5" w:rsidRDefault="00C9244F" w:rsidP="00C9244F">
            <w:pPr>
              <w:framePr w:w="10094" w:wrap="notBeside" w:vAnchor="text" w:hAnchor="page" w:x="951" w:y="10"/>
              <w:widowControl w:val="0"/>
              <w:tabs>
                <w:tab w:val="left" w:leader="dot" w:pos="528"/>
                <w:tab w:val="left" w:leader="dot" w:pos="1958"/>
              </w:tabs>
              <w:spacing w:after="0" w:line="200" w:lineRule="exact"/>
              <w:jc w:val="both"/>
              <w:rPr>
                <w:rFonts w:ascii="Times New Roman" w:eastAsia="Times New Roman" w:hAnsi="Times New Roman" w:cs="Times New Roman"/>
                <w:sz w:val="16"/>
                <w:szCs w:val="16"/>
              </w:rPr>
            </w:pPr>
            <w:r w:rsidRPr="00A00AC5">
              <w:rPr>
                <w:rFonts w:ascii="Arial" w:eastAsia="Arial" w:hAnsi="Arial" w:cs="Arial"/>
                <w:color w:val="000000"/>
                <w:sz w:val="16"/>
                <w:szCs w:val="16"/>
                <w:shd w:val="clear" w:color="auto" w:fill="FFFFFF"/>
                <w:lang w:eastAsia="tr-TR" w:bidi="tr-TR"/>
              </w:rPr>
              <w:t>0 (</w:t>
            </w:r>
            <w:r w:rsidRPr="00A00AC5">
              <w:rPr>
                <w:rFonts w:ascii="Arial" w:eastAsia="Arial" w:hAnsi="Arial" w:cs="Arial"/>
                <w:color w:val="000000"/>
                <w:sz w:val="16"/>
                <w:szCs w:val="16"/>
                <w:shd w:val="clear" w:color="auto" w:fill="FFFFFF"/>
                <w:lang w:eastAsia="tr-TR" w:bidi="tr-TR"/>
              </w:rPr>
              <w:tab/>
              <w:t>)</w:t>
            </w:r>
            <w:r w:rsidRPr="00A00AC5">
              <w:rPr>
                <w:rFonts w:ascii="Arial" w:eastAsia="Arial" w:hAnsi="Arial" w:cs="Arial"/>
                <w:color w:val="000000"/>
                <w:sz w:val="16"/>
                <w:szCs w:val="16"/>
                <w:shd w:val="clear" w:color="auto" w:fill="FFFFFF"/>
                <w:lang w:eastAsia="tr-TR" w:bidi="tr-TR"/>
              </w:rPr>
              <w:tab/>
            </w:r>
          </w:p>
        </w:tc>
      </w:tr>
      <w:tr w:rsidR="00C9244F" w:rsidRPr="00722439" w14:paraId="3ABD86BC" w14:textId="77777777" w:rsidTr="00BB2A10">
        <w:trPr>
          <w:trHeight w:hRule="exact" w:val="301"/>
          <w:jc w:val="center"/>
        </w:trPr>
        <w:tc>
          <w:tcPr>
            <w:tcW w:w="1901" w:type="dxa"/>
            <w:tcBorders>
              <w:top w:val="single" w:sz="4" w:space="0" w:color="auto"/>
              <w:left w:val="single" w:sz="4" w:space="0" w:color="auto"/>
            </w:tcBorders>
            <w:shd w:val="clear" w:color="auto" w:fill="FFFFFF"/>
            <w:vAlign w:val="center"/>
          </w:tcPr>
          <w:p w14:paraId="21FE9F3E" w14:textId="77777777" w:rsidR="00C9244F" w:rsidRPr="00A00AC5" w:rsidRDefault="00C9244F" w:rsidP="00C9244F">
            <w:pPr>
              <w:framePr w:w="10094" w:wrap="notBeside" w:vAnchor="text" w:hAnchor="page" w:x="951" w:y="10"/>
              <w:widowControl w:val="0"/>
              <w:spacing w:after="0" w:line="200" w:lineRule="exact"/>
              <w:rPr>
                <w:rFonts w:ascii="Times New Roman" w:eastAsia="Times New Roman" w:hAnsi="Times New Roman" w:cs="Times New Roman"/>
                <w:sz w:val="16"/>
                <w:szCs w:val="16"/>
              </w:rPr>
            </w:pPr>
            <w:r w:rsidRPr="00A00AC5">
              <w:rPr>
                <w:rFonts w:ascii="Arial" w:eastAsia="Arial" w:hAnsi="Arial" w:cs="Arial"/>
                <w:b/>
                <w:bCs/>
                <w:color w:val="000000"/>
                <w:sz w:val="16"/>
                <w:szCs w:val="16"/>
                <w:shd w:val="clear" w:color="auto" w:fill="FFFFFF"/>
                <w:lang w:eastAsia="tr-TR" w:bidi="tr-TR"/>
              </w:rPr>
              <w:t>Cep</w:t>
            </w:r>
          </w:p>
        </w:tc>
        <w:tc>
          <w:tcPr>
            <w:tcW w:w="3789" w:type="dxa"/>
            <w:tcBorders>
              <w:top w:val="single" w:sz="4" w:space="0" w:color="auto"/>
              <w:left w:val="single" w:sz="4" w:space="0" w:color="auto"/>
            </w:tcBorders>
            <w:shd w:val="clear" w:color="auto" w:fill="FFFFFF"/>
            <w:vAlign w:val="center"/>
          </w:tcPr>
          <w:p w14:paraId="402FC485" w14:textId="77777777" w:rsidR="00C9244F" w:rsidRPr="00A00AC5" w:rsidRDefault="00C9244F" w:rsidP="00C9244F">
            <w:pPr>
              <w:framePr w:w="10094" w:wrap="notBeside" w:vAnchor="text" w:hAnchor="page" w:x="951" w:y="10"/>
              <w:widowControl w:val="0"/>
              <w:tabs>
                <w:tab w:val="left" w:leader="dot" w:pos="509"/>
                <w:tab w:val="left" w:leader="dot" w:pos="1867"/>
              </w:tabs>
              <w:spacing w:after="0" w:line="200" w:lineRule="exact"/>
              <w:jc w:val="both"/>
              <w:rPr>
                <w:rFonts w:ascii="Times New Roman" w:eastAsia="Times New Roman" w:hAnsi="Times New Roman" w:cs="Times New Roman"/>
                <w:sz w:val="16"/>
                <w:szCs w:val="16"/>
              </w:rPr>
            </w:pPr>
            <w:r w:rsidRPr="00A00AC5">
              <w:rPr>
                <w:rFonts w:ascii="Arial" w:eastAsia="Arial" w:hAnsi="Arial" w:cs="Arial"/>
                <w:color w:val="000000"/>
                <w:sz w:val="16"/>
                <w:szCs w:val="16"/>
                <w:shd w:val="clear" w:color="auto" w:fill="FFFFFF"/>
                <w:lang w:eastAsia="tr-TR" w:bidi="tr-TR"/>
              </w:rPr>
              <w:t>0 (</w:t>
            </w:r>
            <w:r w:rsidRPr="00A00AC5">
              <w:rPr>
                <w:rFonts w:ascii="Arial" w:eastAsia="Arial" w:hAnsi="Arial" w:cs="Arial"/>
                <w:color w:val="000000"/>
                <w:sz w:val="16"/>
                <w:szCs w:val="16"/>
                <w:shd w:val="clear" w:color="auto" w:fill="FFFFFF"/>
                <w:lang w:eastAsia="tr-TR" w:bidi="tr-TR"/>
              </w:rPr>
              <w:tab/>
              <w:t>)</w:t>
            </w:r>
            <w:r w:rsidRPr="00A00AC5">
              <w:rPr>
                <w:rFonts w:ascii="Arial" w:eastAsia="Arial" w:hAnsi="Arial" w:cs="Arial"/>
                <w:color w:val="000000"/>
                <w:sz w:val="16"/>
                <w:szCs w:val="16"/>
                <w:shd w:val="clear" w:color="auto" w:fill="FFFFFF"/>
                <w:lang w:eastAsia="tr-TR" w:bidi="tr-TR"/>
              </w:rPr>
              <w:tab/>
            </w:r>
          </w:p>
        </w:tc>
        <w:tc>
          <w:tcPr>
            <w:tcW w:w="4015" w:type="dxa"/>
            <w:tcBorders>
              <w:top w:val="single" w:sz="4" w:space="0" w:color="auto"/>
              <w:left w:val="single" w:sz="4" w:space="0" w:color="auto"/>
              <w:right w:val="single" w:sz="4" w:space="0" w:color="auto"/>
            </w:tcBorders>
            <w:shd w:val="clear" w:color="auto" w:fill="FFFFFF"/>
            <w:vAlign w:val="center"/>
          </w:tcPr>
          <w:p w14:paraId="03930899" w14:textId="77777777" w:rsidR="00C9244F" w:rsidRPr="00A00AC5" w:rsidRDefault="00C9244F" w:rsidP="00C9244F">
            <w:pPr>
              <w:framePr w:w="10094" w:wrap="notBeside" w:vAnchor="text" w:hAnchor="page" w:x="951" w:y="10"/>
              <w:widowControl w:val="0"/>
              <w:tabs>
                <w:tab w:val="left" w:leader="dot" w:pos="528"/>
                <w:tab w:val="left" w:leader="dot" w:pos="1958"/>
              </w:tabs>
              <w:spacing w:after="0" w:line="200" w:lineRule="exact"/>
              <w:jc w:val="both"/>
              <w:rPr>
                <w:rFonts w:ascii="Times New Roman" w:eastAsia="Times New Roman" w:hAnsi="Times New Roman" w:cs="Times New Roman"/>
                <w:sz w:val="16"/>
                <w:szCs w:val="16"/>
              </w:rPr>
            </w:pPr>
            <w:r w:rsidRPr="00A00AC5">
              <w:rPr>
                <w:rFonts w:ascii="Arial" w:eastAsia="Arial" w:hAnsi="Arial" w:cs="Arial"/>
                <w:color w:val="000000"/>
                <w:sz w:val="16"/>
                <w:szCs w:val="16"/>
                <w:shd w:val="clear" w:color="auto" w:fill="FFFFFF"/>
                <w:lang w:eastAsia="tr-TR" w:bidi="tr-TR"/>
              </w:rPr>
              <w:t>0 (</w:t>
            </w:r>
            <w:r w:rsidRPr="00A00AC5">
              <w:rPr>
                <w:rFonts w:ascii="Arial" w:eastAsia="Arial" w:hAnsi="Arial" w:cs="Arial"/>
                <w:color w:val="000000"/>
                <w:sz w:val="16"/>
                <w:szCs w:val="16"/>
                <w:shd w:val="clear" w:color="auto" w:fill="FFFFFF"/>
                <w:lang w:eastAsia="tr-TR" w:bidi="tr-TR"/>
              </w:rPr>
              <w:tab/>
              <w:t>)</w:t>
            </w:r>
            <w:r w:rsidRPr="00A00AC5">
              <w:rPr>
                <w:rFonts w:ascii="Arial" w:eastAsia="Arial" w:hAnsi="Arial" w:cs="Arial"/>
                <w:color w:val="000000"/>
                <w:sz w:val="16"/>
                <w:szCs w:val="16"/>
                <w:shd w:val="clear" w:color="auto" w:fill="FFFFFF"/>
                <w:lang w:eastAsia="tr-TR" w:bidi="tr-TR"/>
              </w:rPr>
              <w:tab/>
            </w:r>
          </w:p>
        </w:tc>
      </w:tr>
      <w:tr w:rsidR="00C9244F" w:rsidRPr="00722439" w14:paraId="1B1C2882" w14:textId="77777777" w:rsidTr="00BB2A10">
        <w:trPr>
          <w:trHeight w:hRule="exact" w:val="306"/>
          <w:jc w:val="center"/>
        </w:trPr>
        <w:tc>
          <w:tcPr>
            <w:tcW w:w="1901" w:type="dxa"/>
            <w:tcBorders>
              <w:top w:val="single" w:sz="4" w:space="0" w:color="auto"/>
              <w:left w:val="single" w:sz="4" w:space="0" w:color="auto"/>
            </w:tcBorders>
            <w:shd w:val="clear" w:color="auto" w:fill="FFFFFF"/>
            <w:vAlign w:val="center"/>
          </w:tcPr>
          <w:p w14:paraId="13E6BA22" w14:textId="77777777" w:rsidR="00C9244F" w:rsidRPr="00A00AC5" w:rsidRDefault="00C9244F" w:rsidP="00C9244F">
            <w:pPr>
              <w:framePr w:w="10094" w:wrap="notBeside" w:vAnchor="text" w:hAnchor="page" w:x="951" w:y="10"/>
              <w:widowControl w:val="0"/>
              <w:spacing w:after="0" w:line="200" w:lineRule="exact"/>
              <w:rPr>
                <w:rFonts w:ascii="Times New Roman" w:eastAsia="Times New Roman" w:hAnsi="Times New Roman" w:cs="Times New Roman"/>
                <w:sz w:val="16"/>
                <w:szCs w:val="16"/>
              </w:rPr>
            </w:pPr>
            <w:r w:rsidRPr="00A00AC5">
              <w:rPr>
                <w:rFonts w:ascii="Arial" w:eastAsia="Arial" w:hAnsi="Arial" w:cs="Arial"/>
                <w:b/>
                <w:bCs/>
                <w:color w:val="000000"/>
                <w:sz w:val="16"/>
                <w:szCs w:val="16"/>
                <w:shd w:val="clear" w:color="auto" w:fill="FFFFFF"/>
                <w:lang w:eastAsia="tr-TR" w:bidi="tr-TR"/>
              </w:rPr>
              <w:t>e-Posta Adresi</w:t>
            </w:r>
          </w:p>
        </w:tc>
        <w:tc>
          <w:tcPr>
            <w:tcW w:w="3789" w:type="dxa"/>
            <w:tcBorders>
              <w:top w:val="single" w:sz="4" w:space="0" w:color="auto"/>
              <w:left w:val="single" w:sz="4" w:space="0" w:color="auto"/>
            </w:tcBorders>
            <w:shd w:val="clear" w:color="auto" w:fill="FFFFFF"/>
          </w:tcPr>
          <w:p w14:paraId="157F6A0B" w14:textId="77777777" w:rsidR="00C9244F" w:rsidRPr="00A00AC5" w:rsidRDefault="00C9244F" w:rsidP="00C9244F">
            <w:pPr>
              <w:framePr w:w="10094" w:wrap="notBeside" w:vAnchor="text" w:hAnchor="page" w:x="951" w:y="10"/>
              <w:rPr>
                <w:sz w:val="16"/>
                <w:szCs w:val="16"/>
              </w:rPr>
            </w:pPr>
          </w:p>
        </w:tc>
        <w:tc>
          <w:tcPr>
            <w:tcW w:w="4015" w:type="dxa"/>
            <w:tcBorders>
              <w:top w:val="single" w:sz="4" w:space="0" w:color="auto"/>
              <w:left w:val="single" w:sz="4" w:space="0" w:color="auto"/>
              <w:right w:val="single" w:sz="4" w:space="0" w:color="auto"/>
            </w:tcBorders>
            <w:shd w:val="clear" w:color="auto" w:fill="FFFFFF"/>
          </w:tcPr>
          <w:p w14:paraId="5413EA9B" w14:textId="77777777" w:rsidR="00C9244F" w:rsidRPr="00A00AC5" w:rsidRDefault="00C9244F" w:rsidP="00C9244F">
            <w:pPr>
              <w:framePr w:w="10094" w:wrap="notBeside" w:vAnchor="text" w:hAnchor="page" w:x="951" w:y="10"/>
              <w:rPr>
                <w:sz w:val="16"/>
                <w:szCs w:val="16"/>
              </w:rPr>
            </w:pPr>
          </w:p>
        </w:tc>
      </w:tr>
      <w:tr w:rsidR="00C9244F" w:rsidRPr="00722439" w14:paraId="4ED9CB20" w14:textId="77777777" w:rsidTr="00BB2A10">
        <w:trPr>
          <w:trHeight w:hRule="exact" w:val="301"/>
          <w:jc w:val="center"/>
        </w:trPr>
        <w:tc>
          <w:tcPr>
            <w:tcW w:w="1901" w:type="dxa"/>
            <w:tcBorders>
              <w:top w:val="single" w:sz="4" w:space="0" w:color="auto"/>
              <w:left w:val="single" w:sz="4" w:space="0" w:color="auto"/>
            </w:tcBorders>
            <w:shd w:val="clear" w:color="auto" w:fill="FFFFFF"/>
            <w:vAlign w:val="center"/>
          </w:tcPr>
          <w:p w14:paraId="224AC1CB" w14:textId="77777777" w:rsidR="00C9244F" w:rsidRPr="00A00AC5" w:rsidRDefault="00C9244F" w:rsidP="00C9244F">
            <w:pPr>
              <w:framePr w:w="10094" w:wrap="notBeside" w:vAnchor="text" w:hAnchor="page" w:x="951" w:y="10"/>
              <w:widowControl w:val="0"/>
              <w:spacing w:after="0" w:line="200" w:lineRule="exact"/>
              <w:rPr>
                <w:rFonts w:ascii="Times New Roman" w:eastAsia="Times New Roman" w:hAnsi="Times New Roman" w:cs="Times New Roman"/>
                <w:sz w:val="16"/>
                <w:szCs w:val="16"/>
              </w:rPr>
            </w:pPr>
            <w:r w:rsidRPr="00A00AC5">
              <w:rPr>
                <w:rFonts w:ascii="Arial" w:eastAsia="Arial" w:hAnsi="Arial" w:cs="Arial"/>
                <w:b/>
                <w:bCs/>
                <w:color w:val="000000"/>
                <w:sz w:val="16"/>
                <w:szCs w:val="16"/>
                <w:shd w:val="clear" w:color="auto" w:fill="FFFFFF"/>
                <w:lang w:eastAsia="tr-TR" w:bidi="tr-TR"/>
              </w:rPr>
              <w:t>T.C. Kimlik No</w:t>
            </w:r>
          </w:p>
        </w:tc>
        <w:tc>
          <w:tcPr>
            <w:tcW w:w="3789" w:type="dxa"/>
            <w:tcBorders>
              <w:top w:val="single" w:sz="4" w:space="0" w:color="auto"/>
              <w:left w:val="single" w:sz="4" w:space="0" w:color="auto"/>
            </w:tcBorders>
            <w:shd w:val="clear" w:color="auto" w:fill="FFFFFF"/>
          </w:tcPr>
          <w:p w14:paraId="28F955ED" w14:textId="77777777" w:rsidR="00C9244F" w:rsidRPr="00A00AC5" w:rsidRDefault="00C9244F" w:rsidP="00C9244F">
            <w:pPr>
              <w:framePr w:w="10094" w:wrap="notBeside" w:vAnchor="text" w:hAnchor="page" w:x="951" w:y="10"/>
              <w:rPr>
                <w:sz w:val="16"/>
                <w:szCs w:val="16"/>
              </w:rPr>
            </w:pPr>
          </w:p>
        </w:tc>
        <w:tc>
          <w:tcPr>
            <w:tcW w:w="4015" w:type="dxa"/>
            <w:tcBorders>
              <w:top w:val="single" w:sz="4" w:space="0" w:color="auto"/>
              <w:left w:val="single" w:sz="4" w:space="0" w:color="auto"/>
              <w:right w:val="single" w:sz="4" w:space="0" w:color="auto"/>
            </w:tcBorders>
            <w:shd w:val="clear" w:color="auto" w:fill="FFFFFF"/>
          </w:tcPr>
          <w:p w14:paraId="00621C06" w14:textId="77777777" w:rsidR="00C9244F" w:rsidRPr="00A00AC5" w:rsidRDefault="00C9244F" w:rsidP="00C9244F">
            <w:pPr>
              <w:framePr w:w="10094" w:wrap="notBeside" w:vAnchor="text" w:hAnchor="page" w:x="951" w:y="10"/>
              <w:rPr>
                <w:sz w:val="16"/>
                <w:szCs w:val="16"/>
              </w:rPr>
            </w:pPr>
          </w:p>
        </w:tc>
      </w:tr>
      <w:tr w:rsidR="00C9244F" w:rsidRPr="00722439" w14:paraId="005219CD" w14:textId="77777777" w:rsidTr="00BB2A10">
        <w:trPr>
          <w:trHeight w:hRule="exact" w:val="301"/>
          <w:jc w:val="center"/>
        </w:trPr>
        <w:tc>
          <w:tcPr>
            <w:tcW w:w="1901" w:type="dxa"/>
            <w:tcBorders>
              <w:top w:val="single" w:sz="4" w:space="0" w:color="auto"/>
              <w:left w:val="single" w:sz="4" w:space="0" w:color="auto"/>
            </w:tcBorders>
            <w:shd w:val="clear" w:color="auto" w:fill="FFFFFF"/>
            <w:vAlign w:val="center"/>
          </w:tcPr>
          <w:p w14:paraId="14526644" w14:textId="77777777" w:rsidR="00C9244F" w:rsidRPr="00A00AC5" w:rsidRDefault="00C9244F" w:rsidP="00C9244F">
            <w:pPr>
              <w:framePr w:w="10094" w:wrap="notBeside" w:vAnchor="text" w:hAnchor="page" w:x="951" w:y="10"/>
              <w:widowControl w:val="0"/>
              <w:spacing w:after="0" w:line="200" w:lineRule="exact"/>
              <w:rPr>
                <w:rFonts w:ascii="Times New Roman" w:eastAsia="Times New Roman" w:hAnsi="Times New Roman" w:cs="Times New Roman"/>
                <w:sz w:val="16"/>
                <w:szCs w:val="16"/>
              </w:rPr>
            </w:pPr>
            <w:r w:rsidRPr="00A00AC5">
              <w:rPr>
                <w:rFonts w:ascii="Arial" w:eastAsia="Arial" w:hAnsi="Arial" w:cs="Arial"/>
                <w:b/>
                <w:bCs/>
                <w:color w:val="000000"/>
                <w:sz w:val="16"/>
                <w:szCs w:val="16"/>
                <w:shd w:val="clear" w:color="auto" w:fill="FFFFFF"/>
                <w:lang w:eastAsia="tr-TR" w:bidi="tr-TR"/>
              </w:rPr>
              <w:t>Vergi Kimlik No</w:t>
            </w:r>
          </w:p>
        </w:tc>
        <w:tc>
          <w:tcPr>
            <w:tcW w:w="3789" w:type="dxa"/>
            <w:tcBorders>
              <w:top w:val="single" w:sz="4" w:space="0" w:color="auto"/>
              <w:left w:val="single" w:sz="4" w:space="0" w:color="auto"/>
            </w:tcBorders>
            <w:shd w:val="clear" w:color="auto" w:fill="FFFFFF"/>
          </w:tcPr>
          <w:p w14:paraId="382A062F" w14:textId="77777777" w:rsidR="00C9244F" w:rsidRPr="00A00AC5" w:rsidRDefault="00C9244F" w:rsidP="00C9244F">
            <w:pPr>
              <w:framePr w:w="10094" w:wrap="notBeside" w:vAnchor="text" w:hAnchor="page" w:x="951" w:y="10"/>
              <w:rPr>
                <w:sz w:val="16"/>
                <w:szCs w:val="16"/>
              </w:rPr>
            </w:pPr>
          </w:p>
        </w:tc>
        <w:tc>
          <w:tcPr>
            <w:tcW w:w="4015" w:type="dxa"/>
            <w:tcBorders>
              <w:top w:val="single" w:sz="4" w:space="0" w:color="auto"/>
              <w:left w:val="single" w:sz="4" w:space="0" w:color="auto"/>
              <w:right w:val="single" w:sz="4" w:space="0" w:color="auto"/>
            </w:tcBorders>
            <w:shd w:val="clear" w:color="auto" w:fill="FFFFFF"/>
          </w:tcPr>
          <w:p w14:paraId="3F3C1DDA" w14:textId="77777777" w:rsidR="00C9244F" w:rsidRPr="00A00AC5" w:rsidRDefault="00C9244F" w:rsidP="00C9244F">
            <w:pPr>
              <w:framePr w:w="10094" w:wrap="notBeside" w:vAnchor="text" w:hAnchor="page" w:x="951" w:y="10"/>
              <w:rPr>
                <w:sz w:val="16"/>
                <w:szCs w:val="16"/>
              </w:rPr>
            </w:pPr>
          </w:p>
        </w:tc>
      </w:tr>
      <w:tr w:rsidR="00C9244F" w:rsidRPr="00722439" w14:paraId="17635F3A" w14:textId="77777777" w:rsidTr="00BB2A10">
        <w:trPr>
          <w:trHeight w:hRule="exact" w:val="310"/>
          <w:jc w:val="center"/>
        </w:trPr>
        <w:tc>
          <w:tcPr>
            <w:tcW w:w="1901" w:type="dxa"/>
            <w:tcBorders>
              <w:top w:val="single" w:sz="4" w:space="0" w:color="auto"/>
              <w:left w:val="single" w:sz="4" w:space="0" w:color="auto"/>
              <w:bottom w:val="single" w:sz="4" w:space="0" w:color="auto"/>
            </w:tcBorders>
            <w:shd w:val="clear" w:color="auto" w:fill="FFFFFF"/>
            <w:vAlign w:val="center"/>
          </w:tcPr>
          <w:p w14:paraId="68B48CA3" w14:textId="77777777" w:rsidR="00C9244F" w:rsidRPr="00A00AC5" w:rsidRDefault="00C9244F" w:rsidP="00C9244F">
            <w:pPr>
              <w:framePr w:w="10094" w:wrap="notBeside" w:vAnchor="text" w:hAnchor="page" w:x="951" w:y="10"/>
              <w:widowControl w:val="0"/>
              <w:spacing w:after="0" w:line="200" w:lineRule="exact"/>
              <w:rPr>
                <w:rFonts w:ascii="Times New Roman" w:eastAsia="Times New Roman" w:hAnsi="Times New Roman" w:cs="Times New Roman"/>
                <w:sz w:val="16"/>
                <w:szCs w:val="16"/>
              </w:rPr>
            </w:pPr>
            <w:r w:rsidRPr="00A00AC5">
              <w:rPr>
                <w:rFonts w:ascii="Arial" w:eastAsia="Arial" w:hAnsi="Arial" w:cs="Arial"/>
                <w:b/>
                <w:bCs/>
                <w:color w:val="000000"/>
                <w:sz w:val="16"/>
                <w:szCs w:val="16"/>
                <w:shd w:val="clear" w:color="auto" w:fill="FFFFFF"/>
                <w:lang w:eastAsia="tr-TR" w:bidi="tr-TR"/>
              </w:rPr>
              <w:t>Ticaret Sicil No</w:t>
            </w:r>
          </w:p>
        </w:tc>
        <w:tc>
          <w:tcPr>
            <w:tcW w:w="3789" w:type="dxa"/>
            <w:tcBorders>
              <w:top w:val="single" w:sz="4" w:space="0" w:color="auto"/>
              <w:left w:val="single" w:sz="4" w:space="0" w:color="auto"/>
              <w:bottom w:val="single" w:sz="4" w:space="0" w:color="auto"/>
            </w:tcBorders>
            <w:shd w:val="clear" w:color="auto" w:fill="FFFFFF"/>
          </w:tcPr>
          <w:p w14:paraId="718427C6" w14:textId="77777777" w:rsidR="00C9244F" w:rsidRPr="00A00AC5" w:rsidRDefault="00C9244F" w:rsidP="00C9244F">
            <w:pPr>
              <w:framePr w:w="10094" w:wrap="notBeside" w:vAnchor="text" w:hAnchor="page" w:x="951" w:y="10"/>
              <w:rPr>
                <w:sz w:val="16"/>
                <w:szCs w:val="16"/>
              </w:rPr>
            </w:pPr>
          </w:p>
        </w:tc>
        <w:tc>
          <w:tcPr>
            <w:tcW w:w="4015" w:type="dxa"/>
            <w:tcBorders>
              <w:top w:val="single" w:sz="4" w:space="0" w:color="auto"/>
              <w:left w:val="single" w:sz="4" w:space="0" w:color="auto"/>
              <w:bottom w:val="single" w:sz="4" w:space="0" w:color="auto"/>
              <w:right w:val="single" w:sz="4" w:space="0" w:color="auto"/>
            </w:tcBorders>
            <w:shd w:val="clear" w:color="auto" w:fill="FFFFFF"/>
          </w:tcPr>
          <w:p w14:paraId="75F6C7FE" w14:textId="77777777" w:rsidR="00C9244F" w:rsidRPr="00A00AC5" w:rsidRDefault="00C9244F" w:rsidP="00C9244F">
            <w:pPr>
              <w:framePr w:w="10094" w:wrap="notBeside" w:vAnchor="text" w:hAnchor="page" w:x="951" w:y="10"/>
              <w:rPr>
                <w:sz w:val="16"/>
                <w:szCs w:val="16"/>
              </w:rPr>
            </w:pPr>
          </w:p>
        </w:tc>
      </w:tr>
    </w:tbl>
    <w:p w14:paraId="5A48E299" w14:textId="77777777" w:rsidR="00C9244F" w:rsidRPr="00722439" w:rsidRDefault="00C9244F" w:rsidP="00C9244F">
      <w:pPr>
        <w:framePr w:w="10094" w:wrap="notBeside" w:vAnchor="text" w:hAnchor="page" w:x="951" w:y="10"/>
        <w:rPr>
          <w:sz w:val="2"/>
          <w:szCs w:val="2"/>
        </w:rPr>
      </w:pPr>
    </w:p>
    <w:tbl>
      <w:tblPr>
        <w:tblW w:w="9782" w:type="dxa"/>
        <w:tblInd w:w="-274" w:type="dxa"/>
        <w:tblLayout w:type="fixed"/>
        <w:tblCellMar>
          <w:left w:w="10" w:type="dxa"/>
          <w:right w:w="10" w:type="dxa"/>
        </w:tblCellMar>
        <w:tblLook w:val="04A0" w:firstRow="1" w:lastRow="0" w:firstColumn="1" w:lastColumn="0" w:noHBand="0" w:noVBand="1"/>
      </w:tblPr>
      <w:tblGrid>
        <w:gridCol w:w="9073"/>
        <w:gridCol w:w="709"/>
      </w:tblGrid>
      <w:tr w:rsidR="00C9244F" w:rsidRPr="00484754" w14:paraId="1D3673F4" w14:textId="77777777" w:rsidTr="00BB2A10">
        <w:trPr>
          <w:trHeight w:hRule="exact" w:val="522"/>
        </w:trPr>
        <w:tc>
          <w:tcPr>
            <w:tcW w:w="9073" w:type="dxa"/>
            <w:tcBorders>
              <w:top w:val="single" w:sz="4" w:space="0" w:color="auto"/>
              <w:left w:val="single" w:sz="4" w:space="0" w:color="auto"/>
              <w:bottom w:val="single" w:sz="4" w:space="0" w:color="auto"/>
            </w:tcBorders>
            <w:shd w:val="clear" w:color="auto" w:fill="FFFFFF"/>
            <w:vAlign w:val="center"/>
          </w:tcPr>
          <w:p w14:paraId="392A0011" w14:textId="77777777" w:rsidR="00C9244F" w:rsidRPr="00484754" w:rsidRDefault="009F38CE" w:rsidP="00C9244F">
            <w:pPr>
              <w:rPr>
                <w:rFonts w:ascii="Arial" w:hAnsi="Arial" w:cs="Arial"/>
                <w:sz w:val="16"/>
                <w:szCs w:val="16"/>
              </w:rPr>
            </w:pPr>
            <w:r w:rsidRPr="00484754">
              <w:rPr>
                <w:rFonts w:ascii="Arial" w:eastAsia="Arial" w:hAnsi="Arial" w:cs="Arial"/>
                <w:bCs/>
                <w:sz w:val="16"/>
                <w:szCs w:val="16"/>
              </w:rPr>
              <w:t>Bozma koşulu oluşmamış ve taksit ödemeleri devam eden</w:t>
            </w:r>
            <w:r w:rsidR="000174D0" w:rsidRPr="00484754">
              <w:rPr>
                <w:rFonts w:ascii="Arial" w:eastAsia="Arial" w:hAnsi="Arial" w:cs="Arial"/>
                <w:bCs/>
                <w:sz w:val="16"/>
                <w:szCs w:val="16"/>
              </w:rPr>
              <w:t xml:space="preserve"> 7256</w:t>
            </w:r>
            <w:r w:rsidR="0026508D" w:rsidRPr="00484754">
              <w:rPr>
                <w:rFonts w:ascii="Arial" w:eastAsia="Arial" w:hAnsi="Arial" w:cs="Arial"/>
                <w:bCs/>
                <w:sz w:val="16"/>
                <w:szCs w:val="16"/>
              </w:rPr>
              <w:t xml:space="preserve"> </w:t>
            </w:r>
            <w:r w:rsidRPr="00484754">
              <w:rPr>
                <w:rFonts w:ascii="Arial" w:eastAsia="Arial" w:hAnsi="Arial" w:cs="Arial"/>
                <w:bCs/>
                <w:sz w:val="16"/>
                <w:szCs w:val="16"/>
              </w:rPr>
              <w:t>sayılı Kanunun kapsamındaki yapılandırma anlaşmamın bozularak yeni yapılandırma anlaşmasına dahil edilmesini istiyorum</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B516904" w14:textId="77777777" w:rsidR="00C9244F" w:rsidRPr="00484754" w:rsidRDefault="00C9244F" w:rsidP="00C9244F">
            <w:pPr>
              <w:rPr>
                <w:rFonts w:ascii="Arial" w:hAnsi="Arial" w:cs="Arial"/>
                <w:sz w:val="16"/>
                <w:szCs w:val="16"/>
              </w:rPr>
            </w:pPr>
          </w:p>
        </w:tc>
      </w:tr>
      <w:tr w:rsidR="000174D0" w:rsidRPr="00484754" w14:paraId="5975DAB9" w14:textId="77777777" w:rsidTr="00BB2A10">
        <w:trPr>
          <w:trHeight w:hRule="exact" w:val="522"/>
        </w:trPr>
        <w:tc>
          <w:tcPr>
            <w:tcW w:w="9073" w:type="dxa"/>
            <w:tcBorders>
              <w:top w:val="single" w:sz="4" w:space="0" w:color="auto"/>
              <w:left w:val="single" w:sz="4" w:space="0" w:color="auto"/>
              <w:bottom w:val="single" w:sz="4" w:space="0" w:color="auto"/>
            </w:tcBorders>
            <w:shd w:val="clear" w:color="auto" w:fill="FFFFFF"/>
            <w:vAlign w:val="center"/>
          </w:tcPr>
          <w:p w14:paraId="4D0B25A4" w14:textId="77777777" w:rsidR="000174D0" w:rsidRPr="00484754" w:rsidRDefault="000174D0" w:rsidP="00C9244F">
            <w:pPr>
              <w:rPr>
                <w:rFonts w:ascii="Arial" w:eastAsia="Arial" w:hAnsi="Arial" w:cs="Arial"/>
                <w:bCs/>
                <w:sz w:val="16"/>
                <w:szCs w:val="16"/>
              </w:rPr>
            </w:pPr>
            <w:r w:rsidRPr="00484754">
              <w:rPr>
                <w:rFonts w:ascii="Arial" w:eastAsia="Arial" w:hAnsi="Arial" w:cs="Arial"/>
                <w:bCs/>
                <w:sz w:val="16"/>
                <w:szCs w:val="16"/>
              </w:rPr>
              <w:t>Bozma koşulu oluşmamış ve taksit ödemeleri devam eden 7326 sayılı Kanunun kapsamındaki yapılandırma anlaşmamın bozularak yeni yapılandırma anlaşmasına dahil edilmesini istiyorum</w:t>
            </w:r>
            <w:r w:rsidRPr="00484754">
              <w:rPr>
                <w:rFonts w:ascii="Arial" w:eastAsia="Arial" w:hAnsi="Arial" w:cs="Arial"/>
                <w:bCs/>
                <w:sz w:val="16"/>
                <w:szCs w:val="16"/>
              </w:rPr>
              <w:tab/>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FAFE1CA" w14:textId="77777777" w:rsidR="000174D0" w:rsidRPr="00484754" w:rsidRDefault="000174D0" w:rsidP="00C9244F">
            <w:pPr>
              <w:rPr>
                <w:rFonts w:ascii="Arial" w:hAnsi="Arial" w:cs="Arial"/>
                <w:sz w:val="16"/>
                <w:szCs w:val="16"/>
              </w:rPr>
            </w:pPr>
          </w:p>
        </w:tc>
      </w:tr>
    </w:tbl>
    <w:p w14:paraId="1954CAF8" w14:textId="77777777" w:rsidR="00D77545" w:rsidRPr="00484754" w:rsidRDefault="00C77E11" w:rsidP="00D77545">
      <w:pPr>
        <w:framePr w:w="10051" w:wrap="notBeside" w:vAnchor="text" w:hAnchor="page" w:x="1061" w:y="238"/>
        <w:widowControl w:val="0"/>
        <w:spacing w:after="0" w:line="200" w:lineRule="exact"/>
        <w:rPr>
          <w:rFonts w:ascii="Arial" w:eastAsia="Arial" w:hAnsi="Arial" w:cs="Arial"/>
          <w:b/>
          <w:bCs/>
          <w:sz w:val="16"/>
          <w:szCs w:val="16"/>
        </w:rPr>
      </w:pPr>
      <w:r>
        <w:rPr>
          <w:rFonts w:ascii="Arial" w:eastAsia="Arial" w:hAnsi="Arial" w:cs="Arial"/>
          <w:b/>
          <w:bCs/>
          <w:color w:val="000000"/>
          <w:sz w:val="16"/>
          <w:szCs w:val="16"/>
          <w:lang w:eastAsia="tr-TR" w:bidi="tr-TR"/>
        </w:rPr>
        <w:t xml:space="preserve">        </w:t>
      </w:r>
      <w:r w:rsidR="00D77545" w:rsidRPr="00484754">
        <w:rPr>
          <w:rFonts w:ascii="Arial" w:eastAsia="Arial" w:hAnsi="Arial" w:cs="Arial"/>
          <w:b/>
          <w:bCs/>
          <w:color w:val="000000"/>
          <w:sz w:val="16"/>
          <w:szCs w:val="16"/>
          <w:lang w:eastAsia="tr-TR" w:bidi="tr-TR"/>
        </w:rPr>
        <w:t xml:space="preserve">2- </w:t>
      </w:r>
      <w:r w:rsidR="00D77545" w:rsidRPr="00484754">
        <w:rPr>
          <w:rFonts w:ascii="Arial" w:eastAsia="Arial" w:hAnsi="Arial" w:cs="Arial"/>
          <w:b/>
          <w:bCs/>
          <w:sz w:val="16"/>
          <w:szCs w:val="16"/>
        </w:rPr>
        <w:t>İşyeri Sicil Numarası</w:t>
      </w:r>
    </w:p>
    <w:p w14:paraId="64FB44D0" w14:textId="77777777" w:rsidR="00D77545" w:rsidRPr="00484754" w:rsidRDefault="00D77545" w:rsidP="00D77545">
      <w:pPr>
        <w:spacing w:after="0" w:line="240" w:lineRule="auto"/>
        <w:jc w:val="both"/>
        <w:rPr>
          <w:rFonts w:ascii="Arial" w:eastAsia="Arial" w:hAnsi="Arial" w:cs="Arial"/>
          <w:sz w:val="16"/>
          <w:szCs w:val="16"/>
        </w:rPr>
      </w:pPr>
    </w:p>
    <w:tbl>
      <w:tblPr>
        <w:tblW w:w="9782" w:type="dxa"/>
        <w:tblInd w:w="-274" w:type="dxa"/>
        <w:tblLayout w:type="fixed"/>
        <w:tblCellMar>
          <w:left w:w="10" w:type="dxa"/>
          <w:right w:w="10" w:type="dxa"/>
        </w:tblCellMar>
        <w:tblLook w:val="04A0" w:firstRow="1" w:lastRow="0" w:firstColumn="1" w:lastColumn="0" w:noHBand="0" w:noVBand="1"/>
      </w:tblPr>
      <w:tblGrid>
        <w:gridCol w:w="641"/>
        <w:gridCol w:w="354"/>
        <w:gridCol w:w="351"/>
        <w:gridCol w:w="351"/>
        <w:gridCol w:w="367"/>
        <w:gridCol w:w="364"/>
        <w:gridCol w:w="371"/>
        <w:gridCol w:w="367"/>
        <w:gridCol w:w="373"/>
        <w:gridCol w:w="363"/>
        <w:gridCol w:w="358"/>
        <w:gridCol w:w="363"/>
        <w:gridCol w:w="358"/>
        <w:gridCol w:w="363"/>
        <w:gridCol w:w="358"/>
        <w:gridCol w:w="384"/>
        <w:gridCol w:w="369"/>
        <w:gridCol w:w="363"/>
        <w:gridCol w:w="367"/>
        <w:gridCol w:w="376"/>
        <w:gridCol w:w="380"/>
        <w:gridCol w:w="376"/>
        <w:gridCol w:w="420"/>
        <w:gridCol w:w="331"/>
        <w:gridCol w:w="363"/>
        <w:gridCol w:w="351"/>
      </w:tblGrid>
      <w:tr w:rsidR="001A00A3" w:rsidRPr="00722439" w14:paraId="5B4BF9AE" w14:textId="77777777" w:rsidTr="00BB2A10">
        <w:trPr>
          <w:trHeight w:hRule="exact" w:val="296"/>
        </w:trPr>
        <w:tc>
          <w:tcPr>
            <w:tcW w:w="641" w:type="dxa"/>
            <w:vMerge w:val="restart"/>
            <w:tcBorders>
              <w:top w:val="single" w:sz="4" w:space="0" w:color="auto"/>
              <w:left w:val="single" w:sz="4" w:space="0" w:color="auto"/>
            </w:tcBorders>
            <w:shd w:val="clear" w:color="auto" w:fill="FFFFFF"/>
            <w:vAlign w:val="center"/>
          </w:tcPr>
          <w:p w14:paraId="168BCCA9" w14:textId="77777777" w:rsidR="001A00A3" w:rsidRPr="00484754" w:rsidRDefault="001A00A3" w:rsidP="001A00A3">
            <w:pPr>
              <w:widowControl w:val="0"/>
              <w:spacing w:after="0" w:line="200" w:lineRule="exact"/>
              <w:ind w:left="140"/>
              <w:rPr>
                <w:rFonts w:ascii="Times New Roman" w:eastAsia="Times New Roman" w:hAnsi="Times New Roman" w:cs="Times New Roman"/>
                <w:sz w:val="16"/>
                <w:szCs w:val="16"/>
              </w:rPr>
            </w:pPr>
            <w:bookmarkStart w:id="0" w:name="_Hlk55893181"/>
            <w:r w:rsidRPr="00484754">
              <w:rPr>
                <w:rFonts w:ascii="Arial" w:eastAsia="Arial" w:hAnsi="Arial" w:cs="Arial"/>
                <w:color w:val="000000"/>
                <w:sz w:val="16"/>
                <w:szCs w:val="16"/>
                <w:shd w:val="clear" w:color="auto" w:fill="FFFFFF"/>
                <w:lang w:eastAsia="tr-TR" w:bidi="tr-TR"/>
              </w:rPr>
              <w:t>M</w:t>
            </w:r>
          </w:p>
        </w:tc>
        <w:tc>
          <w:tcPr>
            <w:tcW w:w="1423" w:type="dxa"/>
            <w:gridSpan w:val="4"/>
            <w:vMerge w:val="restart"/>
            <w:tcBorders>
              <w:top w:val="single" w:sz="4" w:space="0" w:color="auto"/>
              <w:left w:val="single" w:sz="4" w:space="0" w:color="auto"/>
            </w:tcBorders>
            <w:shd w:val="clear" w:color="auto" w:fill="FFFFFF"/>
            <w:vAlign w:val="center"/>
          </w:tcPr>
          <w:p w14:paraId="0C3734DB" w14:textId="77777777" w:rsidR="001A00A3" w:rsidRPr="00484754" w:rsidRDefault="001A00A3" w:rsidP="001A00A3">
            <w:pPr>
              <w:widowControl w:val="0"/>
              <w:spacing w:after="0" w:line="200" w:lineRule="exact"/>
              <w:ind w:left="160"/>
              <w:rPr>
                <w:rFonts w:ascii="Times New Roman" w:eastAsia="Times New Roman" w:hAnsi="Times New Roman" w:cs="Times New Roman"/>
                <w:sz w:val="16"/>
                <w:szCs w:val="16"/>
              </w:rPr>
            </w:pPr>
            <w:r w:rsidRPr="00484754">
              <w:rPr>
                <w:rFonts w:ascii="Arial" w:eastAsia="Arial" w:hAnsi="Arial" w:cs="Arial"/>
                <w:color w:val="000000"/>
                <w:sz w:val="16"/>
                <w:szCs w:val="16"/>
                <w:shd w:val="clear" w:color="auto" w:fill="FFFFFF"/>
                <w:lang w:eastAsia="tr-TR" w:bidi="tr-TR"/>
              </w:rPr>
              <w:t>İŞKOLU KODU</w:t>
            </w:r>
          </w:p>
        </w:tc>
        <w:tc>
          <w:tcPr>
            <w:tcW w:w="1475" w:type="dxa"/>
            <w:gridSpan w:val="4"/>
            <w:tcBorders>
              <w:top w:val="single" w:sz="4" w:space="0" w:color="auto"/>
              <w:left w:val="single" w:sz="4" w:space="0" w:color="auto"/>
            </w:tcBorders>
            <w:shd w:val="clear" w:color="auto" w:fill="FFFFFF"/>
            <w:vAlign w:val="center"/>
          </w:tcPr>
          <w:p w14:paraId="3CF377A5" w14:textId="77777777" w:rsidR="001A00A3" w:rsidRPr="00484754" w:rsidRDefault="001A00A3" w:rsidP="001A00A3">
            <w:pPr>
              <w:widowControl w:val="0"/>
              <w:spacing w:after="0" w:line="200" w:lineRule="exact"/>
              <w:ind w:left="240"/>
              <w:jc w:val="center"/>
              <w:rPr>
                <w:rFonts w:ascii="Times New Roman" w:eastAsia="Times New Roman" w:hAnsi="Times New Roman" w:cs="Times New Roman"/>
                <w:sz w:val="16"/>
                <w:szCs w:val="16"/>
              </w:rPr>
            </w:pPr>
            <w:r w:rsidRPr="00484754">
              <w:rPr>
                <w:rFonts w:ascii="Arial" w:eastAsia="Arial" w:hAnsi="Arial" w:cs="Arial"/>
                <w:color w:val="000000"/>
                <w:sz w:val="16"/>
                <w:szCs w:val="16"/>
                <w:shd w:val="clear" w:color="auto" w:fill="FFFFFF"/>
                <w:lang w:eastAsia="tr-TR" w:bidi="tr-TR"/>
              </w:rPr>
              <w:t>ÜNİTE KODU</w:t>
            </w:r>
          </w:p>
        </w:tc>
        <w:tc>
          <w:tcPr>
            <w:tcW w:w="2547" w:type="dxa"/>
            <w:gridSpan w:val="7"/>
            <w:vMerge w:val="restart"/>
            <w:tcBorders>
              <w:top w:val="single" w:sz="4" w:space="0" w:color="auto"/>
              <w:left w:val="single" w:sz="4" w:space="0" w:color="auto"/>
            </w:tcBorders>
            <w:shd w:val="clear" w:color="auto" w:fill="FFFFFF"/>
            <w:vAlign w:val="center"/>
          </w:tcPr>
          <w:p w14:paraId="6341D6B9" w14:textId="77777777" w:rsidR="001A00A3" w:rsidRPr="00484754" w:rsidRDefault="001A00A3" w:rsidP="001A00A3">
            <w:pPr>
              <w:widowControl w:val="0"/>
              <w:spacing w:after="0" w:line="200" w:lineRule="exact"/>
              <w:jc w:val="center"/>
              <w:rPr>
                <w:rFonts w:ascii="Times New Roman" w:eastAsia="Times New Roman" w:hAnsi="Times New Roman" w:cs="Times New Roman"/>
                <w:sz w:val="16"/>
                <w:szCs w:val="16"/>
              </w:rPr>
            </w:pPr>
            <w:r w:rsidRPr="00484754">
              <w:rPr>
                <w:rFonts w:ascii="Arial" w:eastAsia="Arial" w:hAnsi="Arial" w:cs="Arial"/>
                <w:color w:val="000000"/>
                <w:sz w:val="16"/>
                <w:szCs w:val="16"/>
                <w:shd w:val="clear" w:color="auto" w:fill="FFFFFF"/>
                <w:lang w:eastAsia="tr-TR" w:bidi="tr-TR"/>
              </w:rPr>
              <w:t>İŞYERİ SIRA NUMARASI</w:t>
            </w:r>
          </w:p>
        </w:tc>
        <w:tc>
          <w:tcPr>
            <w:tcW w:w="1099" w:type="dxa"/>
            <w:gridSpan w:val="3"/>
            <w:vMerge w:val="restart"/>
            <w:tcBorders>
              <w:top w:val="single" w:sz="4" w:space="0" w:color="auto"/>
              <w:left w:val="single" w:sz="4" w:space="0" w:color="auto"/>
            </w:tcBorders>
            <w:shd w:val="clear" w:color="auto" w:fill="FFFFFF"/>
            <w:vAlign w:val="center"/>
          </w:tcPr>
          <w:p w14:paraId="6FD7529E" w14:textId="77777777" w:rsidR="001A00A3" w:rsidRPr="00484754" w:rsidRDefault="001A00A3" w:rsidP="001A00A3">
            <w:pPr>
              <w:widowControl w:val="0"/>
              <w:spacing w:after="0" w:line="200" w:lineRule="exact"/>
              <w:ind w:left="240"/>
              <w:rPr>
                <w:rFonts w:ascii="Times New Roman" w:eastAsia="Times New Roman" w:hAnsi="Times New Roman" w:cs="Times New Roman"/>
                <w:sz w:val="16"/>
                <w:szCs w:val="16"/>
              </w:rPr>
            </w:pPr>
            <w:r w:rsidRPr="00484754">
              <w:rPr>
                <w:rFonts w:ascii="Arial" w:eastAsia="Arial" w:hAnsi="Arial" w:cs="Arial"/>
                <w:color w:val="000000"/>
                <w:sz w:val="16"/>
                <w:szCs w:val="16"/>
                <w:shd w:val="clear" w:color="auto" w:fill="FFFFFF"/>
                <w:lang w:eastAsia="tr-TR" w:bidi="tr-TR"/>
              </w:rPr>
              <w:t>İL KODU</w:t>
            </w:r>
          </w:p>
        </w:tc>
        <w:tc>
          <w:tcPr>
            <w:tcW w:w="756" w:type="dxa"/>
            <w:gridSpan w:val="2"/>
            <w:vMerge w:val="restart"/>
            <w:tcBorders>
              <w:top w:val="single" w:sz="4" w:space="0" w:color="auto"/>
              <w:left w:val="single" w:sz="4" w:space="0" w:color="auto"/>
            </w:tcBorders>
            <w:shd w:val="clear" w:color="auto" w:fill="FFFFFF"/>
            <w:vAlign w:val="center"/>
          </w:tcPr>
          <w:p w14:paraId="32896851" w14:textId="77777777" w:rsidR="001A00A3" w:rsidRPr="00484754" w:rsidRDefault="001A00A3" w:rsidP="001A00A3">
            <w:pPr>
              <w:widowControl w:val="0"/>
              <w:spacing w:after="0" w:line="200" w:lineRule="exact"/>
              <w:ind w:left="180"/>
              <w:rPr>
                <w:rFonts w:ascii="Times New Roman" w:eastAsia="Times New Roman" w:hAnsi="Times New Roman" w:cs="Times New Roman"/>
                <w:sz w:val="16"/>
                <w:szCs w:val="16"/>
              </w:rPr>
            </w:pPr>
            <w:r w:rsidRPr="00484754">
              <w:rPr>
                <w:rFonts w:ascii="Arial" w:eastAsia="Arial" w:hAnsi="Arial" w:cs="Arial"/>
                <w:color w:val="000000"/>
                <w:sz w:val="16"/>
                <w:szCs w:val="16"/>
                <w:shd w:val="clear" w:color="auto" w:fill="FFFFFF"/>
                <w:lang w:eastAsia="tr-TR" w:bidi="tr-TR"/>
              </w:rPr>
              <w:t>İLÇE</w:t>
            </w:r>
          </w:p>
          <w:p w14:paraId="5C73BB13" w14:textId="77777777" w:rsidR="001A00A3" w:rsidRPr="00484754" w:rsidRDefault="001A00A3" w:rsidP="001A00A3">
            <w:pPr>
              <w:widowControl w:val="0"/>
              <w:spacing w:after="0" w:line="200" w:lineRule="exact"/>
              <w:ind w:left="180"/>
              <w:rPr>
                <w:rFonts w:ascii="Times New Roman" w:eastAsia="Times New Roman" w:hAnsi="Times New Roman" w:cs="Times New Roman"/>
                <w:sz w:val="16"/>
                <w:szCs w:val="16"/>
              </w:rPr>
            </w:pPr>
            <w:r w:rsidRPr="00484754">
              <w:rPr>
                <w:rFonts w:ascii="Arial" w:eastAsia="Arial" w:hAnsi="Arial" w:cs="Arial"/>
                <w:color w:val="000000"/>
                <w:sz w:val="16"/>
                <w:szCs w:val="16"/>
                <w:shd w:val="clear" w:color="auto" w:fill="FFFFFF"/>
                <w:lang w:eastAsia="tr-TR" w:bidi="tr-TR"/>
              </w:rPr>
              <w:t>KODU</w:t>
            </w:r>
          </w:p>
        </w:tc>
        <w:tc>
          <w:tcPr>
            <w:tcW w:w="796" w:type="dxa"/>
            <w:gridSpan w:val="2"/>
            <w:vMerge w:val="restart"/>
            <w:tcBorders>
              <w:top w:val="single" w:sz="4" w:space="0" w:color="auto"/>
              <w:left w:val="single" w:sz="4" w:space="0" w:color="auto"/>
            </w:tcBorders>
            <w:shd w:val="clear" w:color="auto" w:fill="FFFFFF"/>
            <w:vAlign w:val="center"/>
          </w:tcPr>
          <w:p w14:paraId="5EDCA4F6" w14:textId="77777777" w:rsidR="001A00A3" w:rsidRPr="00484754" w:rsidRDefault="001A00A3" w:rsidP="001A00A3">
            <w:pPr>
              <w:widowControl w:val="0"/>
              <w:spacing w:after="0" w:line="200" w:lineRule="exact"/>
              <w:rPr>
                <w:rFonts w:ascii="Times New Roman" w:eastAsia="Times New Roman" w:hAnsi="Times New Roman" w:cs="Times New Roman"/>
                <w:sz w:val="16"/>
                <w:szCs w:val="16"/>
              </w:rPr>
            </w:pPr>
            <w:r w:rsidRPr="00484754">
              <w:rPr>
                <w:rFonts w:ascii="Arial" w:eastAsia="Arial" w:hAnsi="Arial" w:cs="Arial"/>
                <w:color w:val="000000"/>
                <w:sz w:val="16"/>
                <w:szCs w:val="16"/>
                <w:shd w:val="clear" w:color="auto" w:fill="FFFFFF"/>
                <w:lang w:eastAsia="tr-TR" w:bidi="tr-TR"/>
              </w:rPr>
              <w:t>KONTROL</w:t>
            </w:r>
          </w:p>
          <w:p w14:paraId="51B16222" w14:textId="77777777" w:rsidR="001A00A3" w:rsidRPr="00484754" w:rsidRDefault="001A00A3" w:rsidP="001A00A3">
            <w:pPr>
              <w:widowControl w:val="0"/>
              <w:spacing w:after="0" w:line="200" w:lineRule="exact"/>
              <w:jc w:val="center"/>
              <w:rPr>
                <w:rFonts w:ascii="Times New Roman" w:eastAsia="Times New Roman" w:hAnsi="Times New Roman" w:cs="Times New Roman"/>
                <w:sz w:val="16"/>
                <w:szCs w:val="16"/>
              </w:rPr>
            </w:pPr>
            <w:r w:rsidRPr="00484754">
              <w:rPr>
                <w:rFonts w:ascii="Arial" w:eastAsia="Arial" w:hAnsi="Arial" w:cs="Arial"/>
                <w:color w:val="000000"/>
                <w:sz w:val="16"/>
                <w:szCs w:val="16"/>
                <w:shd w:val="clear" w:color="auto" w:fill="FFFFFF"/>
                <w:lang w:eastAsia="tr-TR" w:bidi="tr-TR"/>
              </w:rPr>
              <w:t>NO</w:t>
            </w:r>
          </w:p>
        </w:tc>
        <w:tc>
          <w:tcPr>
            <w:tcW w:w="1045" w:type="dxa"/>
            <w:gridSpan w:val="3"/>
            <w:vMerge w:val="restart"/>
            <w:tcBorders>
              <w:top w:val="single" w:sz="4" w:space="0" w:color="auto"/>
              <w:left w:val="single" w:sz="4" w:space="0" w:color="auto"/>
              <w:right w:val="single" w:sz="4" w:space="0" w:color="auto"/>
            </w:tcBorders>
            <w:shd w:val="clear" w:color="auto" w:fill="FFFFFF"/>
            <w:vAlign w:val="center"/>
          </w:tcPr>
          <w:p w14:paraId="1D0E9A5B" w14:textId="77777777" w:rsidR="001A00A3" w:rsidRPr="00484754" w:rsidRDefault="001A00A3" w:rsidP="001A00A3">
            <w:pPr>
              <w:widowControl w:val="0"/>
              <w:spacing w:after="0" w:line="200" w:lineRule="exact"/>
              <w:jc w:val="center"/>
              <w:rPr>
                <w:rFonts w:ascii="Times New Roman" w:eastAsia="Times New Roman" w:hAnsi="Times New Roman" w:cs="Times New Roman"/>
                <w:sz w:val="16"/>
                <w:szCs w:val="16"/>
              </w:rPr>
            </w:pPr>
            <w:r w:rsidRPr="00484754">
              <w:rPr>
                <w:rFonts w:ascii="Arial" w:eastAsia="Arial" w:hAnsi="Arial" w:cs="Arial"/>
                <w:color w:val="000000"/>
                <w:sz w:val="16"/>
                <w:szCs w:val="16"/>
                <w:shd w:val="clear" w:color="auto" w:fill="FFFFFF"/>
                <w:lang w:eastAsia="tr-TR" w:bidi="tr-TR"/>
              </w:rPr>
              <w:t>ARACI</w:t>
            </w:r>
          </w:p>
          <w:p w14:paraId="54444D07" w14:textId="77777777" w:rsidR="001A00A3" w:rsidRPr="00484754" w:rsidRDefault="001A00A3" w:rsidP="001A00A3">
            <w:pPr>
              <w:widowControl w:val="0"/>
              <w:spacing w:after="0" w:line="200" w:lineRule="exact"/>
              <w:jc w:val="center"/>
              <w:rPr>
                <w:rFonts w:ascii="Times New Roman" w:eastAsia="Times New Roman" w:hAnsi="Times New Roman" w:cs="Times New Roman"/>
                <w:sz w:val="16"/>
                <w:szCs w:val="16"/>
              </w:rPr>
            </w:pPr>
            <w:r w:rsidRPr="00484754">
              <w:rPr>
                <w:rFonts w:ascii="Arial" w:eastAsia="Arial" w:hAnsi="Arial" w:cs="Arial"/>
                <w:color w:val="000000"/>
                <w:sz w:val="16"/>
                <w:szCs w:val="16"/>
                <w:shd w:val="clear" w:color="auto" w:fill="FFFFFF"/>
                <w:lang w:eastAsia="tr-TR" w:bidi="tr-TR"/>
              </w:rPr>
              <w:t>KODU</w:t>
            </w:r>
          </w:p>
        </w:tc>
      </w:tr>
      <w:tr w:rsidR="001A00A3" w:rsidRPr="00722439" w14:paraId="4362F930" w14:textId="77777777" w:rsidTr="00BB2A10">
        <w:trPr>
          <w:trHeight w:hRule="exact" w:val="202"/>
        </w:trPr>
        <w:tc>
          <w:tcPr>
            <w:tcW w:w="641" w:type="dxa"/>
            <w:vMerge/>
            <w:tcBorders>
              <w:left w:val="single" w:sz="4" w:space="0" w:color="auto"/>
            </w:tcBorders>
            <w:shd w:val="clear" w:color="auto" w:fill="FFFFFF"/>
            <w:vAlign w:val="center"/>
          </w:tcPr>
          <w:p w14:paraId="0CB676E2" w14:textId="77777777" w:rsidR="001A00A3" w:rsidRPr="00484754" w:rsidRDefault="001A00A3" w:rsidP="001A00A3">
            <w:pPr>
              <w:rPr>
                <w:sz w:val="16"/>
                <w:szCs w:val="16"/>
              </w:rPr>
            </w:pPr>
          </w:p>
        </w:tc>
        <w:tc>
          <w:tcPr>
            <w:tcW w:w="1423" w:type="dxa"/>
            <w:gridSpan w:val="4"/>
            <w:vMerge/>
            <w:tcBorders>
              <w:left w:val="single" w:sz="4" w:space="0" w:color="auto"/>
            </w:tcBorders>
            <w:shd w:val="clear" w:color="auto" w:fill="FFFFFF"/>
            <w:vAlign w:val="center"/>
          </w:tcPr>
          <w:p w14:paraId="4EFB7A71" w14:textId="77777777" w:rsidR="001A00A3" w:rsidRPr="00484754" w:rsidRDefault="001A00A3" w:rsidP="001A00A3">
            <w:pPr>
              <w:rPr>
                <w:sz w:val="16"/>
                <w:szCs w:val="16"/>
              </w:rPr>
            </w:pPr>
          </w:p>
        </w:tc>
        <w:tc>
          <w:tcPr>
            <w:tcW w:w="735" w:type="dxa"/>
            <w:gridSpan w:val="2"/>
            <w:tcBorders>
              <w:top w:val="single" w:sz="4" w:space="0" w:color="auto"/>
              <w:left w:val="single" w:sz="4" w:space="0" w:color="auto"/>
            </w:tcBorders>
            <w:shd w:val="clear" w:color="auto" w:fill="FFFFFF"/>
            <w:vAlign w:val="center"/>
          </w:tcPr>
          <w:p w14:paraId="20951FB0" w14:textId="77777777" w:rsidR="001A00A3" w:rsidRPr="00484754" w:rsidRDefault="001A00A3" w:rsidP="001A00A3">
            <w:pPr>
              <w:widowControl w:val="0"/>
              <w:spacing w:after="0" w:line="200" w:lineRule="exact"/>
              <w:ind w:left="240"/>
              <w:rPr>
                <w:rFonts w:ascii="Arial" w:eastAsia="Arial" w:hAnsi="Arial" w:cs="Arial"/>
                <w:color w:val="000000"/>
                <w:sz w:val="16"/>
                <w:szCs w:val="16"/>
                <w:shd w:val="clear" w:color="auto" w:fill="FFFFFF"/>
                <w:lang w:eastAsia="tr-TR" w:bidi="tr-TR"/>
              </w:rPr>
            </w:pPr>
            <w:r w:rsidRPr="00484754">
              <w:rPr>
                <w:rFonts w:ascii="Arial" w:eastAsia="Arial" w:hAnsi="Arial" w:cs="Arial"/>
                <w:color w:val="000000"/>
                <w:sz w:val="16"/>
                <w:szCs w:val="16"/>
                <w:shd w:val="clear" w:color="auto" w:fill="FFFFFF"/>
                <w:lang w:eastAsia="tr-TR" w:bidi="tr-TR"/>
              </w:rPr>
              <w:t>YENİ</w:t>
            </w:r>
          </w:p>
        </w:tc>
        <w:tc>
          <w:tcPr>
            <w:tcW w:w="740" w:type="dxa"/>
            <w:gridSpan w:val="2"/>
            <w:tcBorders>
              <w:top w:val="single" w:sz="4" w:space="0" w:color="auto"/>
              <w:left w:val="single" w:sz="4" w:space="0" w:color="auto"/>
            </w:tcBorders>
            <w:shd w:val="clear" w:color="auto" w:fill="FFFFFF"/>
            <w:vAlign w:val="center"/>
          </w:tcPr>
          <w:p w14:paraId="13ED663A" w14:textId="77777777" w:rsidR="001A00A3" w:rsidRPr="00484754" w:rsidRDefault="001A00A3" w:rsidP="001A00A3">
            <w:pPr>
              <w:widowControl w:val="0"/>
              <w:spacing w:after="0" w:line="200" w:lineRule="exact"/>
              <w:ind w:left="240"/>
              <w:rPr>
                <w:rFonts w:ascii="Arial" w:eastAsia="Arial" w:hAnsi="Arial" w:cs="Arial"/>
                <w:color w:val="000000"/>
                <w:sz w:val="16"/>
                <w:szCs w:val="16"/>
                <w:shd w:val="clear" w:color="auto" w:fill="FFFFFF"/>
                <w:lang w:eastAsia="tr-TR" w:bidi="tr-TR"/>
              </w:rPr>
            </w:pPr>
            <w:r w:rsidRPr="00484754">
              <w:rPr>
                <w:rFonts w:ascii="Arial" w:eastAsia="Arial" w:hAnsi="Arial" w:cs="Arial"/>
                <w:color w:val="000000"/>
                <w:sz w:val="16"/>
                <w:szCs w:val="16"/>
                <w:shd w:val="clear" w:color="auto" w:fill="FFFFFF"/>
                <w:lang w:eastAsia="tr-TR" w:bidi="tr-TR"/>
              </w:rPr>
              <w:t>ESKİ</w:t>
            </w:r>
          </w:p>
        </w:tc>
        <w:tc>
          <w:tcPr>
            <w:tcW w:w="2547" w:type="dxa"/>
            <w:gridSpan w:val="7"/>
            <w:vMerge/>
            <w:tcBorders>
              <w:left w:val="single" w:sz="4" w:space="0" w:color="auto"/>
            </w:tcBorders>
            <w:shd w:val="clear" w:color="auto" w:fill="FFFFFF"/>
            <w:vAlign w:val="center"/>
          </w:tcPr>
          <w:p w14:paraId="157776E5" w14:textId="77777777" w:rsidR="001A00A3" w:rsidRPr="00484754" w:rsidRDefault="001A00A3" w:rsidP="001A00A3">
            <w:pPr>
              <w:rPr>
                <w:sz w:val="16"/>
                <w:szCs w:val="16"/>
              </w:rPr>
            </w:pPr>
          </w:p>
        </w:tc>
        <w:tc>
          <w:tcPr>
            <w:tcW w:w="1099" w:type="dxa"/>
            <w:gridSpan w:val="3"/>
            <w:vMerge/>
            <w:tcBorders>
              <w:left w:val="single" w:sz="4" w:space="0" w:color="auto"/>
            </w:tcBorders>
            <w:shd w:val="clear" w:color="auto" w:fill="FFFFFF"/>
            <w:vAlign w:val="center"/>
          </w:tcPr>
          <w:p w14:paraId="2318EF08" w14:textId="77777777" w:rsidR="001A00A3" w:rsidRPr="00484754" w:rsidRDefault="001A00A3" w:rsidP="001A00A3">
            <w:pPr>
              <w:rPr>
                <w:sz w:val="16"/>
                <w:szCs w:val="16"/>
              </w:rPr>
            </w:pPr>
          </w:p>
        </w:tc>
        <w:tc>
          <w:tcPr>
            <w:tcW w:w="756" w:type="dxa"/>
            <w:gridSpan w:val="2"/>
            <w:vMerge/>
            <w:tcBorders>
              <w:left w:val="single" w:sz="4" w:space="0" w:color="auto"/>
            </w:tcBorders>
            <w:shd w:val="clear" w:color="auto" w:fill="FFFFFF"/>
            <w:vAlign w:val="center"/>
          </w:tcPr>
          <w:p w14:paraId="0E96D675" w14:textId="77777777" w:rsidR="001A00A3" w:rsidRPr="00484754" w:rsidRDefault="001A00A3" w:rsidP="001A00A3">
            <w:pPr>
              <w:rPr>
                <w:sz w:val="16"/>
                <w:szCs w:val="16"/>
              </w:rPr>
            </w:pPr>
          </w:p>
        </w:tc>
        <w:tc>
          <w:tcPr>
            <w:tcW w:w="796" w:type="dxa"/>
            <w:gridSpan w:val="2"/>
            <w:vMerge/>
            <w:tcBorders>
              <w:left w:val="single" w:sz="4" w:space="0" w:color="auto"/>
            </w:tcBorders>
            <w:shd w:val="clear" w:color="auto" w:fill="FFFFFF"/>
            <w:vAlign w:val="center"/>
          </w:tcPr>
          <w:p w14:paraId="4BAE0418" w14:textId="77777777" w:rsidR="001A00A3" w:rsidRPr="00484754" w:rsidRDefault="001A00A3" w:rsidP="001A00A3">
            <w:pPr>
              <w:rPr>
                <w:sz w:val="16"/>
                <w:szCs w:val="16"/>
              </w:rPr>
            </w:pPr>
          </w:p>
        </w:tc>
        <w:tc>
          <w:tcPr>
            <w:tcW w:w="1045" w:type="dxa"/>
            <w:gridSpan w:val="3"/>
            <w:vMerge/>
            <w:tcBorders>
              <w:left w:val="single" w:sz="4" w:space="0" w:color="auto"/>
              <w:right w:val="single" w:sz="4" w:space="0" w:color="auto"/>
            </w:tcBorders>
            <w:shd w:val="clear" w:color="auto" w:fill="FFFFFF"/>
            <w:vAlign w:val="center"/>
          </w:tcPr>
          <w:p w14:paraId="6DDFF265" w14:textId="77777777" w:rsidR="001A00A3" w:rsidRPr="00484754" w:rsidRDefault="001A00A3" w:rsidP="001A00A3">
            <w:pPr>
              <w:rPr>
                <w:sz w:val="16"/>
                <w:szCs w:val="16"/>
              </w:rPr>
            </w:pPr>
          </w:p>
        </w:tc>
      </w:tr>
      <w:tr w:rsidR="001A00A3" w:rsidRPr="00722439" w14:paraId="442D8FB8" w14:textId="77777777" w:rsidTr="00BB2A10">
        <w:trPr>
          <w:trHeight w:hRule="exact" w:val="314"/>
        </w:trPr>
        <w:tc>
          <w:tcPr>
            <w:tcW w:w="641" w:type="dxa"/>
            <w:tcBorders>
              <w:top w:val="single" w:sz="4" w:space="0" w:color="auto"/>
              <w:left w:val="single" w:sz="4" w:space="0" w:color="auto"/>
              <w:bottom w:val="single" w:sz="4" w:space="0" w:color="auto"/>
            </w:tcBorders>
            <w:shd w:val="clear" w:color="auto" w:fill="FFFFFF"/>
          </w:tcPr>
          <w:p w14:paraId="46FE80E0" w14:textId="77777777" w:rsidR="001A00A3" w:rsidRPr="00484754" w:rsidRDefault="001A00A3" w:rsidP="001A00A3">
            <w:pPr>
              <w:rPr>
                <w:sz w:val="16"/>
                <w:szCs w:val="16"/>
              </w:rPr>
            </w:pPr>
          </w:p>
        </w:tc>
        <w:tc>
          <w:tcPr>
            <w:tcW w:w="354" w:type="dxa"/>
            <w:tcBorders>
              <w:top w:val="single" w:sz="4" w:space="0" w:color="auto"/>
              <w:left w:val="single" w:sz="4" w:space="0" w:color="auto"/>
              <w:bottom w:val="single" w:sz="4" w:space="0" w:color="auto"/>
            </w:tcBorders>
            <w:shd w:val="clear" w:color="auto" w:fill="FFFFFF"/>
          </w:tcPr>
          <w:p w14:paraId="2CA2F46F" w14:textId="77777777" w:rsidR="001A00A3" w:rsidRPr="00484754" w:rsidRDefault="001A00A3" w:rsidP="001A00A3">
            <w:pPr>
              <w:rPr>
                <w:sz w:val="16"/>
                <w:szCs w:val="16"/>
              </w:rPr>
            </w:pPr>
          </w:p>
        </w:tc>
        <w:tc>
          <w:tcPr>
            <w:tcW w:w="351" w:type="dxa"/>
            <w:tcBorders>
              <w:top w:val="single" w:sz="4" w:space="0" w:color="auto"/>
              <w:left w:val="single" w:sz="4" w:space="0" w:color="auto"/>
              <w:bottom w:val="single" w:sz="4" w:space="0" w:color="auto"/>
            </w:tcBorders>
            <w:shd w:val="clear" w:color="auto" w:fill="FFFFFF"/>
          </w:tcPr>
          <w:p w14:paraId="0287FEC0" w14:textId="77777777" w:rsidR="001A00A3" w:rsidRPr="00484754" w:rsidRDefault="001A00A3" w:rsidP="001A00A3">
            <w:pPr>
              <w:rPr>
                <w:sz w:val="16"/>
                <w:szCs w:val="16"/>
              </w:rPr>
            </w:pPr>
          </w:p>
        </w:tc>
        <w:tc>
          <w:tcPr>
            <w:tcW w:w="351" w:type="dxa"/>
            <w:tcBorders>
              <w:top w:val="single" w:sz="4" w:space="0" w:color="auto"/>
              <w:left w:val="single" w:sz="4" w:space="0" w:color="auto"/>
              <w:bottom w:val="single" w:sz="4" w:space="0" w:color="auto"/>
            </w:tcBorders>
            <w:shd w:val="clear" w:color="auto" w:fill="FFFFFF"/>
          </w:tcPr>
          <w:p w14:paraId="3644B69C" w14:textId="77777777" w:rsidR="001A00A3" w:rsidRPr="00484754" w:rsidRDefault="001A00A3" w:rsidP="001A00A3">
            <w:pPr>
              <w:rPr>
                <w:sz w:val="16"/>
                <w:szCs w:val="16"/>
              </w:rPr>
            </w:pPr>
          </w:p>
        </w:tc>
        <w:tc>
          <w:tcPr>
            <w:tcW w:w="367" w:type="dxa"/>
            <w:tcBorders>
              <w:top w:val="single" w:sz="4" w:space="0" w:color="auto"/>
              <w:left w:val="single" w:sz="4" w:space="0" w:color="auto"/>
              <w:bottom w:val="single" w:sz="4" w:space="0" w:color="auto"/>
            </w:tcBorders>
            <w:shd w:val="clear" w:color="auto" w:fill="FFFFFF"/>
          </w:tcPr>
          <w:p w14:paraId="051E549F" w14:textId="77777777" w:rsidR="001A00A3" w:rsidRPr="00484754" w:rsidRDefault="001A00A3" w:rsidP="001A00A3">
            <w:pPr>
              <w:rPr>
                <w:sz w:val="16"/>
                <w:szCs w:val="16"/>
              </w:rPr>
            </w:pPr>
          </w:p>
        </w:tc>
        <w:tc>
          <w:tcPr>
            <w:tcW w:w="364" w:type="dxa"/>
            <w:tcBorders>
              <w:top w:val="single" w:sz="4" w:space="0" w:color="auto"/>
              <w:left w:val="single" w:sz="4" w:space="0" w:color="auto"/>
              <w:bottom w:val="single" w:sz="4" w:space="0" w:color="auto"/>
            </w:tcBorders>
            <w:shd w:val="clear" w:color="auto" w:fill="FFFFFF"/>
          </w:tcPr>
          <w:p w14:paraId="77A108FD" w14:textId="77777777" w:rsidR="001A00A3" w:rsidRPr="00484754" w:rsidRDefault="001A00A3" w:rsidP="001A00A3">
            <w:pPr>
              <w:rPr>
                <w:sz w:val="16"/>
                <w:szCs w:val="16"/>
              </w:rPr>
            </w:pPr>
          </w:p>
        </w:tc>
        <w:tc>
          <w:tcPr>
            <w:tcW w:w="371" w:type="dxa"/>
            <w:tcBorders>
              <w:top w:val="single" w:sz="4" w:space="0" w:color="auto"/>
              <w:left w:val="single" w:sz="4" w:space="0" w:color="auto"/>
              <w:bottom w:val="single" w:sz="4" w:space="0" w:color="auto"/>
            </w:tcBorders>
            <w:shd w:val="clear" w:color="auto" w:fill="FFFFFF"/>
          </w:tcPr>
          <w:p w14:paraId="77E2B8B5" w14:textId="77777777" w:rsidR="001A00A3" w:rsidRPr="00484754" w:rsidRDefault="001A00A3" w:rsidP="001A00A3">
            <w:pPr>
              <w:rPr>
                <w:sz w:val="16"/>
                <w:szCs w:val="16"/>
              </w:rPr>
            </w:pPr>
          </w:p>
        </w:tc>
        <w:tc>
          <w:tcPr>
            <w:tcW w:w="367" w:type="dxa"/>
            <w:tcBorders>
              <w:top w:val="single" w:sz="4" w:space="0" w:color="auto"/>
              <w:left w:val="single" w:sz="4" w:space="0" w:color="auto"/>
              <w:bottom w:val="single" w:sz="4" w:space="0" w:color="auto"/>
            </w:tcBorders>
            <w:shd w:val="clear" w:color="auto" w:fill="FFFFFF"/>
          </w:tcPr>
          <w:p w14:paraId="4FD5000C" w14:textId="77777777" w:rsidR="001A00A3" w:rsidRPr="00484754" w:rsidRDefault="001A00A3" w:rsidP="001A00A3">
            <w:pPr>
              <w:rPr>
                <w:sz w:val="16"/>
                <w:szCs w:val="16"/>
              </w:rPr>
            </w:pPr>
          </w:p>
        </w:tc>
        <w:tc>
          <w:tcPr>
            <w:tcW w:w="373" w:type="dxa"/>
            <w:tcBorders>
              <w:top w:val="single" w:sz="4" w:space="0" w:color="auto"/>
              <w:left w:val="single" w:sz="4" w:space="0" w:color="auto"/>
              <w:bottom w:val="single" w:sz="4" w:space="0" w:color="auto"/>
            </w:tcBorders>
            <w:shd w:val="clear" w:color="auto" w:fill="FFFFFF"/>
          </w:tcPr>
          <w:p w14:paraId="396FB5C9" w14:textId="77777777" w:rsidR="001A00A3" w:rsidRPr="00484754" w:rsidRDefault="001A00A3" w:rsidP="001A00A3">
            <w:pPr>
              <w:rPr>
                <w:sz w:val="16"/>
                <w:szCs w:val="16"/>
              </w:rPr>
            </w:pPr>
          </w:p>
        </w:tc>
        <w:tc>
          <w:tcPr>
            <w:tcW w:w="363" w:type="dxa"/>
            <w:tcBorders>
              <w:top w:val="single" w:sz="4" w:space="0" w:color="auto"/>
              <w:left w:val="single" w:sz="4" w:space="0" w:color="auto"/>
              <w:bottom w:val="single" w:sz="4" w:space="0" w:color="auto"/>
            </w:tcBorders>
            <w:shd w:val="clear" w:color="auto" w:fill="FFFFFF"/>
          </w:tcPr>
          <w:p w14:paraId="0D9DA94E" w14:textId="77777777" w:rsidR="001A00A3" w:rsidRPr="00484754" w:rsidRDefault="001A00A3" w:rsidP="001A00A3">
            <w:pPr>
              <w:rPr>
                <w:sz w:val="16"/>
                <w:szCs w:val="16"/>
              </w:rPr>
            </w:pPr>
          </w:p>
        </w:tc>
        <w:tc>
          <w:tcPr>
            <w:tcW w:w="358" w:type="dxa"/>
            <w:tcBorders>
              <w:top w:val="single" w:sz="4" w:space="0" w:color="auto"/>
              <w:left w:val="single" w:sz="4" w:space="0" w:color="auto"/>
              <w:bottom w:val="single" w:sz="4" w:space="0" w:color="auto"/>
            </w:tcBorders>
            <w:shd w:val="clear" w:color="auto" w:fill="FFFFFF"/>
          </w:tcPr>
          <w:p w14:paraId="7474BB2C" w14:textId="77777777" w:rsidR="001A00A3" w:rsidRPr="00484754" w:rsidRDefault="001A00A3" w:rsidP="001A00A3">
            <w:pPr>
              <w:rPr>
                <w:sz w:val="16"/>
                <w:szCs w:val="16"/>
              </w:rPr>
            </w:pPr>
          </w:p>
        </w:tc>
        <w:tc>
          <w:tcPr>
            <w:tcW w:w="363" w:type="dxa"/>
            <w:tcBorders>
              <w:top w:val="single" w:sz="4" w:space="0" w:color="auto"/>
              <w:left w:val="single" w:sz="4" w:space="0" w:color="auto"/>
              <w:bottom w:val="single" w:sz="4" w:space="0" w:color="auto"/>
            </w:tcBorders>
            <w:shd w:val="clear" w:color="auto" w:fill="FFFFFF"/>
          </w:tcPr>
          <w:p w14:paraId="3D3D7CC6" w14:textId="77777777" w:rsidR="001A00A3" w:rsidRPr="00484754" w:rsidRDefault="001A00A3" w:rsidP="001A00A3">
            <w:pPr>
              <w:rPr>
                <w:sz w:val="16"/>
                <w:szCs w:val="16"/>
              </w:rPr>
            </w:pPr>
          </w:p>
        </w:tc>
        <w:tc>
          <w:tcPr>
            <w:tcW w:w="358" w:type="dxa"/>
            <w:tcBorders>
              <w:top w:val="single" w:sz="4" w:space="0" w:color="auto"/>
              <w:left w:val="single" w:sz="4" w:space="0" w:color="auto"/>
              <w:bottom w:val="single" w:sz="4" w:space="0" w:color="auto"/>
            </w:tcBorders>
            <w:shd w:val="clear" w:color="auto" w:fill="FFFFFF"/>
          </w:tcPr>
          <w:p w14:paraId="7AE88015" w14:textId="77777777" w:rsidR="001A00A3" w:rsidRPr="00484754" w:rsidRDefault="001A00A3" w:rsidP="001A00A3">
            <w:pPr>
              <w:rPr>
                <w:sz w:val="16"/>
                <w:szCs w:val="16"/>
              </w:rPr>
            </w:pPr>
          </w:p>
        </w:tc>
        <w:tc>
          <w:tcPr>
            <w:tcW w:w="363" w:type="dxa"/>
            <w:tcBorders>
              <w:top w:val="single" w:sz="4" w:space="0" w:color="auto"/>
              <w:left w:val="single" w:sz="4" w:space="0" w:color="auto"/>
              <w:bottom w:val="single" w:sz="4" w:space="0" w:color="auto"/>
            </w:tcBorders>
            <w:shd w:val="clear" w:color="auto" w:fill="FFFFFF"/>
          </w:tcPr>
          <w:p w14:paraId="4486A2C2" w14:textId="77777777" w:rsidR="001A00A3" w:rsidRPr="00484754" w:rsidRDefault="001A00A3" w:rsidP="001A00A3">
            <w:pPr>
              <w:rPr>
                <w:sz w:val="16"/>
                <w:szCs w:val="16"/>
              </w:rPr>
            </w:pPr>
          </w:p>
        </w:tc>
        <w:tc>
          <w:tcPr>
            <w:tcW w:w="358" w:type="dxa"/>
            <w:tcBorders>
              <w:top w:val="single" w:sz="4" w:space="0" w:color="auto"/>
              <w:left w:val="single" w:sz="4" w:space="0" w:color="auto"/>
              <w:bottom w:val="single" w:sz="4" w:space="0" w:color="auto"/>
            </w:tcBorders>
            <w:shd w:val="clear" w:color="auto" w:fill="FFFFFF"/>
          </w:tcPr>
          <w:p w14:paraId="7C1ED380" w14:textId="77777777" w:rsidR="001A00A3" w:rsidRPr="00484754" w:rsidRDefault="001A00A3" w:rsidP="001A00A3">
            <w:pPr>
              <w:rPr>
                <w:sz w:val="16"/>
                <w:szCs w:val="16"/>
              </w:rPr>
            </w:pPr>
          </w:p>
        </w:tc>
        <w:tc>
          <w:tcPr>
            <w:tcW w:w="384" w:type="dxa"/>
            <w:tcBorders>
              <w:top w:val="single" w:sz="4" w:space="0" w:color="auto"/>
              <w:left w:val="single" w:sz="4" w:space="0" w:color="auto"/>
              <w:bottom w:val="single" w:sz="4" w:space="0" w:color="auto"/>
            </w:tcBorders>
            <w:shd w:val="clear" w:color="auto" w:fill="FFFFFF"/>
          </w:tcPr>
          <w:p w14:paraId="45A4CC56" w14:textId="77777777" w:rsidR="001A00A3" w:rsidRPr="00484754" w:rsidRDefault="001A00A3" w:rsidP="001A00A3">
            <w:pPr>
              <w:rPr>
                <w:sz w:val="16"/>
                <w:szCs w:val="16"/>
              </w:rPr>
            </w:pPr>
          </w:p>
        </w:tc>
        <w:tc>
          <w:tcPr>
            <w:tcW w:w="369" w:type="dxa"/>
            <w:tcBorders>
              <w:top w:val="single" w:sz="4" w:space="0" w:color="auto"/>
              <w:left w:val="single" w:sz="4" w:space="0" w:color="auto"/>
              <w:bottom w:val="single" w:sz="4" w:space="0" w:color="auto"/>
            </w:tcBorders>
            <w:shd w:val="clear" w:color="auto" w:fill="FFFFFF"/>
          </w:tcPr>
          <w:p w14:paraId="5E3FDC60" w14:textId="77777777" w:rsidR="001A00A3" w:rsidRPr="00484754" w:rsidRDefault="001A00A3" w:rsidP="001A00A3">
            <w:pPr>
              <w:rPr>
                <w:sz w:val="16"/>
                <w:szCs w:val="16"/>
              </w:rPr>
            </w:pPr>
          </w:p>
        </w:tc>
        <w:tc>
          <w:tcPr>
            <w:tcW w:w="363" w:type="dxa"/>
            <w:tcBorders>
              <w:top w:val="single" w:sz="4" w:space="0" w:color="auto"/>
              <w:left w:val="single" w:sz="4" w:space="0" w:color="auto"/>
              <w:bottom w:val="single" w:sz="4" w:space="0" w:color="auto"/>
            </w:tcBorders>
            <w:shd w:val="clear" w:color="auto" w:fill="FFFFFF"/>
          </w:tcPr>
          <w:p w14:paraId="52F6469C" w14:textId="77777777" w:rsidR="001A00A3" w:rsidRPr="00484754" w:rsidRDefault="001A00A3" w:rsidP="001A00A3">
            <w:pPr>
              <w:rPr>
                <w:sz w:val="16"/>
                <w:szCs w:val="16"/>
              </w:rPr>
            </w:pPr>
          </w:p>
        </w:tc>
        <w:tc>
          <w:tcPr>
            <w:tcW w:w="367" w:type="dxa"/>
            <w:tcBorders>
              <w:top w:val="single" w:sz="4" w:space="0" w:color="auto"/>
              <w:left w:val="single" w:sz="4" w:space="0" w:color="auto"/>
              <w:bottom w:val="single" w:sz="4" w:space="0" w:color="auto"/>
            </w:tcBorders>
            <w:shd w:val="clear" w:color="auto" w:fill="FFFFFF"/>
          </w:tcPr>
          <w:p w14:paraId="4CFFB28D" w14:textId="77777777" w:rsidR="001A00A3" w:rsidRPr="00484754" w:rsidRDefault="001A00A3" w:rsidP="001A00A3">
            <w:pPr>
              <w:rPr>
                <w:sz w:val="16"/>
                <w:szCs w:val="16"/>
              </w:rPr>
            </w:pPr>
          </w:p>
        </w:tc>
        <w:tc>
          <w:tcPr>
            <w:tcW w:w="376" w:type="dxa"/>
            <w:tcBorders>
              <w:top w:val="single" w:sz="4" w:space="0" w:color="auto"/>
              <w:left w:val="single" w:sz="4" w:space="0" w:color="auto"/>
              <w:bottom w:val="single" w:sz="4" w:space="0" w:color="auto"/>
            </w:tcBorders>
            <w:shd w:val="clear" w:color="auto" w:fill="FFFFFF"/>
          </w:tcPr>
          <w:p w14:paraId="0871A9F0" w14:textId="77777777" w:rsidR="001A00A3" w:rsidRPr="00484754" w:rsidRDefault="001A00A3" w:rsidP="001A00A3">
            <w:pPr>
              <w:rPr>
                <w:sz w:val="16"/>
                <w:szCs w:val="16"/>
              </w:rPr>
            </w:pPr>
          </w:p>
        </w:tc>
        <w:tc>
          <w:tcPr>
            <w:tcW w:w="380" w:type="dxa"/>
            <w:tcBorders>
              <w:top w:val="single" w:sz="4" w:space="0" w:color="auto"/>
              <w:left w:val="single" w:sz="4" w:space="0" w:color="auto"/>
              <w:bottom w:val="single" w:sz="4" w:space="0" w:color="auto"/>
            </w:tcBorders>
            <w:shd w:val="clear" w:color="auto" w:fill="FFFFFF"/>
          </w:tcPr>
          <w:p w14:paraId="0B910015" w14:textId="77777777" w:rsidR="001A00A3" w:rsidRPr="00484754" w:rsidRDefault="001A00A3" w:rsidP="001A00A3">
            <w:pPr>
              <w:rPr>
                <w:sz w:val="16"/>
                <w:szCs w:val="16"/>
              </w:rPr>
            </w:pPr>
          </w:p>
        </w:tc>
        <w:tc>
          <w:tcPr>
            <w:tcW w:w="376" w:type="dxa"/>
            <w:tcBorders>
              <w:top w:val="single" w:sz="4" w:space="0" w:color="auto"/>
              <w:left w:val="single" w:sz="4" w:space="0" w:color="auto"/>
              <w:bottom w:val="single" w:sz="4" w:space="0" w:color="auto"/>
            </w:tcBorders>
            <w:shd w:val="clear" w:color="auto" w:fill="FFFFFF"/>
          </w:tcPr>
          <w:p w14:paraId="54BCD954" w14:textId="77777777" w:rsidR="001A00A3" w:rsidRPr="00484754" w:rsidRDefault="001A00A3" w:rsidP="001A00A3">
            <w:pPr>
              <w:rPr>
                <w:sz w:val="16"/>
                <w:szCs w:val="16"/>
              </w:rPr>
            </w:pPr>
          </w:p>
        </w:tc>
        <w:tc>
          <w:tcPr>
            <w:tcW w:w="420" w:type="dxa"/>
            <w:tcBorders>
              <w:top w:val="single" w:sz="4" w:space="0" w:color="auto"/>
              <w:left w:val="single" w:sz="4" w:space="0" w:color="auto"/>
              <w:bottom w:val="single" w:sz="4" w:space="0" w:color="auto"/>
            </w:tcBorders>
            <w:shd w:val="clear" w:color="auto" w:fill="FFFFFF"/>
          </w:tcPr>
          <w:p w14:paraId="6BEA5217" w14:textId="77777777" w:rsidR="001A00A3" w:rsidRPr="00484754" w:rsidRDefault="001A00A3" w:rsidP="001A00A3">
            <w:pPr>
              <w:rPr>
                <w:sz w:val="16"/>
                <w:szCs w:val="16"/>
              </w:rPr>
            </w:pPr>
          </w:p>
        </w:tc>
        <w:tc>
          <w:tcPr>
            <w:tcW w:w="331" w:type="dxa"/>
            <w:tcBorders>
              <w:top w:val="single" w:sz="4" w:space="0" w:color="auto"/>
              <w:left w:val="single" w:sz="4" w:space="0" w:color="auto"/>
              <w:bottom w:val="single" w:sz="4" w:space="0" w:color="auto"/>
            </w:tcBorders>
            <w:shd w:val="clear" w:color="auto" w:fill="FFFFFF"/>
          </w:tcPr>
          <w:p w14:paraId="175C2FBF" w14:textId="77777777" w:rsidR="001A00A3" w:rsidRPr="00484754" w:rsidRDefault="001A00A3" w:rsidP="001A00A3">
            <w:pPr>
              <w:rPr>
                <w:sz w:val="16"/>
                <w:szCs w:val="16"/>
              </w:rPr>
            </w:pPr>
          </w:p>
        </w:tc>
        <w:tc>
          <w:tcPr>
            <w:tcW w:w="363" w:type="dxa"/>
            <w:tcBorders>
              <w:top w:val="single" w:sz="4" w:space="0" w:color="auto"/>
              <w:left w:val="single" w:sz="4" w:space="0" w:color="auto"/>
              <w:bottom w:val="single" w:sz="4" w:space="0" w:color="auto"/>
            </w:tcBorders>
            <w:shd w:val="clear" w:color="auto" w:fill="FFFFFF"/>
          </w:tcPr>
          <w:p w14:paraId="46A081BC" w14:textId="77777777" w:rsidR="001A00A3" w:rsidRPr="00722439" w:rsidRDefault="001A00A3" w:rsidP="001A00A3">
            <w:pPr>
              <w:rPr>
                <w:sz w:val="10"/>
                <w:szCs w:val="10"/>
              </w:rPr>
            </w:pPr>
          </w:p>
        </w:tc>
        <w:tc>
          <w:tcPr>
            <w:tcW w:w="351" w:type="dxa"/>
            <w:tcBorders>
              <w:top w:val="single" w:sz="4" w:space="0" w:color="auto"/>
              <w:left w:val="single" w:sz="4" w:space="0" w:color="auto"/>
              <w:bottom w:val="single" w:sz="4" w:space="0" w:color="auto"/>
              <w:right w:val="single" w:sz="4" w:space="0" w:color="auto"/>
            </w:tcBorders>
            <w:shd w:val="clear" w:color="auto" w:fill="FFFFFF"/>
          </w:tcPr>
          <w:p w14:paraId="169DF0DA" w14:textId="77777777" w:rsidR="001A00A3" w:rsidRPr="00722439" w:rsidRDefault="001A00A3" w:rsidP="001A00A3">
            <w:pPr>
              <w:rPr>
                <w:sz w:val="10"/>
                <w:szCs w:val="10"/>
              </w:rPr>
            </w:pPr>
          </w:p>
        </w:tc>
      </w:tr>
    </w:tbl>
    <w:bookmarkEnd w:id="0"/>
    <w:p w14:paraId="22EF6C59" w14:textId="77777777" w:rsidR="001A00A3" w:rsidRPr="00484754" w:rsidRDefault="00D77545" w:rsidP="00C77E11">
      <w:pPr>
        <w:spacing w:after="0" w:line="240" w:lineRule="auto"/>
        <w:rPr>
          <w:rFonts w:ascii="Arial" w:eastAsia="Arial" w:hAnsi="Arial" w:cs="Arial"/>
          <w:b/>
          <w:bCs/>
          <w:color w:val="000000"/>
          <w:sz w:val="16"/>
          <w:szCs w:val="16"/>
          <w:lang w:eastAsia="tr-TR" w:bidi="tr-TR"/>
        </w:rPr>
      </w:pPr>
      <w:r w:rsidRPr="00484754">
        <w:rPr>
          <w:rFonts w:ascii="Arial" w:eastAsia="Arial" w:hAnsi="Arial" w:cs="Arial"/>
          <w:b/>
          <w:bCs/>
          <w:sz w:val="16"/>
          <w:szCs w:val="16"/>
        </w:rPr>
        <w:t>3- Borcun Türü ve Ödeme Şekli</w:t>
      </w:r>
      <w:r w:rsidRPr="00484754">
        <w:rPr>
          <w:rFonts w:ascii="Arial" w:eastAsia="Arial" w:hAnsi="Arial" w:cs="Arial"/>
          <w:b/>
          <w:bCs/>
          <w:color w:val="000000"/>
          <w:sz w:val="16"/>
          <w:szCs w:val="16"/>
          <w:lang w:eastAsia="tr-TR" w:bidi="tr-TR"/>
        </w:rPr>
        <w:t xml:space="preserve"> (</w:t>
      </w:r>
      <w:r w:rsidRPr="00484754">
        <w:rPr>
          <w:rFonts w:ascii="Arial" w:eastAsia="Arial" w:hAnsi="Arial" w:cs="Arial"/>
          <w:sz w:val="16"/>
          <w:szCs w:val="16"/>
        </w:rPr>
        <w:t>Bu bölümü doldurmadan önce “Açıklamalar” bölümünü okuyunuz.</w:t>
      </w:r>
      <w:r w:rsidRPr="00484754">
        <w:rPr>
          <w:rFonts w:ascii="Arial" w:eastAsia="Arial" w:hAnsi="Arial" w:cs="Arial"/>
          <w:b/>
          <w:bCs/>
          <w:color w:val="000000"/>
          <w:sz w:val="16"/>
          <w:szCs w:val="16"/>
          <w:lang w:eastAsia="tr-TR" w:bidi="tr-TR"/>
        </w:rPr>
        <w:t>)</w:t>
      </w:r>
    </w:p>
    <w:tbl>
      <w:tblPr>
        <w:tblW w:w="9733" w:type="dxa"/>
        <w:tblInd w:w="-214" w:type="dxa"/>
        <w:tblCellMar>
          <w:left w:w="70" w:type="dxa"/>
          <w:right w:w="70" w:type="dxa"/>
        </w:tblCellMar>
        <w:tblLook w:val="04A0" w:firstRow="1" w:lastRow="0" w:firstColumn="1" w:lastColumn="0" w:noHBand="0" w:noVBand="1"/>
      </w:tblPr>
      <w:tblGrid>
        <w:gridCol w:w="843"/>
        <w:gridCol w:w="479"/>
        <w:gridCol w:w="479"/>
        <w:gridCol w:w="478"/>
        <w:gridCol w:w="478"/>
        <w:gridCol w:w="478"/>
        <w:gridCol w:w="478"/>
        <w:gridCol w:w="478"/>
        <w:gridCol w:w="489"/>
        <w:gridCol w:w="445"/>
        <w:gridCol w:w="772"/>
        <w:gridCol w:w="478"/>
        <w:gridCol w:w="478"/>
        <w:gridCol w:w="478"/>
        <w:gridCol w:w="478"/>
        <w:gridCol w:w="478"/>
        <w:gridCol w:w="478"/>
        <w:gridCol w:w="478"/>
        <w:gridCol w:w="490"/>
      </w:tblGrid>
      <w:tr w:rsidR="00484754" w:rsidRPr="00484754" w14:paraId="0ACF02EF" w14:textId="77777777" w:rsidTr="003C700A">
        <w:trPr>
          <w:trHeight w:val="258"/>
        </w:trPr>
        <w:tc>
          <w:tcPr>
            <w:tcW w:w="4680" w:type="dxa"/>
            <w:gridSpan w:val="9"/>
            <w:tcBorders>
              <w:top w:val="single" w:sz="8" w:space="0" w:color="auto"/>
              <w:left w:val="single" w:sz="8" w:space="0" w:color="auto"/>
              <w:bottom w:val="nil"/>
              <w:right w:val="single" w:sz="8" w:space="0" w:color="000000"/>
            </w:tcBorders>
            <w:shd w:val="clear" w:color="auto" w:fill="auto"/>
            <w:vAlign w:val="center"/>
            <w:hideMark/>
          </w:tcPr>
          <w:p w14:paraId="561C5864"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Sigorta Primi</w:t>
            </w:r>
          </w:p>
        </w:tc>
        <w:tc>
          <w:tcPr>
            <w:tcW w:w="445" w:type="dxa"/>
            <w:vMerge w:val="restart"/>
            <w:tcBorders>
              <w:top w:val="single" w:sz="8" w:space="0" w:color="auto"/>
              <w:left w:val="single" w:sz="8" w:space="0" w:color="auto"/>
              <w:bottom w:val="single" w:sz="8" w:space="0" w:color="000000"/>
              <w:right w:val="single" w:sz="8" w:space="0" w:color="auto"/>
              <w:tl2br w:val="single" w:sz="4" w:space="0" w:color="auto"/>
              <w:tr2bl w:val="single" w:sz="4" w:space="0" w:color="auto"/>
            </w:tcBorders>
            <w:shd w:val="clear" w:color="000000" w:fill="000000"/>
            <w:vAlign w:val="center"/>
            <w:hideMark/>
          </w:tcPr>
          <w:p w14:paraId="1877C7CD"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608" w:type="dxa"/>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38C449"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İşsizlik Sigortası Primi</w:t>
            </w:r>
          </w:p>
        </w:tc>
      </w:tr>
      <w:tr w:rsidR="00484754" w:rsidRPr="00484754" w14:paraId="697C4D63" w14:textId="77777777" w:rsidTr="008F428F">
        <w:trPr>
          <w:trHeight w:val="60"/>
        </w:trPr>
        <w:tc>
          <w:tcPr>
            <w:tcW w:w="4680" w:type="dxa"/>
            <w:gridSpan w:val="9"/>
            <w:tcBorders>
              <w:top w:val="nil"/>
              <w:left w:val="single" w:sz="8" w:space="0" w:color="auto"/>
              <w:bottom w:val="single" w:sz="8" w:space="0" w:color="auto"/>
              <w:right w:val="single" w:sz="8" w:space="0" w:color="000000"/>
            </w:tcBorders>
            <w:shd w:val="clear" w:color="auto" w:fill="auto"/>
            <w:vAlign w:val="center"/>
            <w:hideMark/>
          </w:tcPr>
          <w:p w14:paraId="42B03934"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(Sosyal Güvenlik Destek Primi ve Eksik İşçilik dâhil)</w:t>
            </w:r>
          </w:p>
        </w:tc>
        <w:tc>
          <w:tcPr>
            <w:tcW w:w="445" w:type="dxa"/>
            <w:vMerge/>
            <w:tcBorders>
              <w:top w:val="single" w:sz="8" w:space="0" w:color="auto"/>
              <w:left w:val="single" w:sz="8" w:space="0" w:color="auto"/>
              <w:bottom w:val="single" w:sz="8" w:space="0" w:color="000000"/>
              <w:right w:val="single" w:sz="8" w:space="0" w:color="auto"/>
            </w:tcBorders>
            <w:vAlign w:val="center"/>
            <w:hideMark/>
          </w:tcPr>
          <w:p w14:paraId="7D8F6A6F" w14:textId="77777777" w:rsidR="00484754" w:rsidRPr="00484754" w:rsidRDefault="00484754" w:rsidP="00484754">
            <w:pPr>
              <w:spacing w:after="0" w:line="240" w:lineRule="auto"/>
              <w:rPr>
                <w:rFonts w:ascii="Arial" w:eastAsia="Times New Roman" w:hAnsi="Arial" w:cs="Arial"/>
                <w:color w:val="000000"/>
                <w:sz w:val="16"/>
                <w:szCs w:val="16"/>
                <w:lang w:eastAsia="tr-TR"/>
              </w:rPr>
            </w:pPr>
          </w:p>
        </w:tc>
        <w:tc>
          <w:tcPr>
            <w:tcW w:w="4608" w:type="dxa"/>
            <w:gridSpan w:val="9"/>
            <w:vMerge/>
            <w:tcBorders>
              <w:top w:val="single" w:sz="8" w:space="0" w:color="auto"/>
              <w:left w:val="single" w:sz="8" w:space="0" w:color="auto"/>
              <w:bottom w:val="single" w:sz="8" w:space="0" w:color="000000"/>
              <w:right w:val="single" w:sz="8" w:space="0" w:color="000000"/>
            </w:tcBorders>
            <w:vAlign w:val="center"/>
            <w:hideMark/>
          </w:tcPr>
          <w:p w14:paraId="01F32FC5" w14:textId="77777777" w:rsidR="00484754" w:rsidRPr="00484754" w:rsidRDefault="00484754" w:rsidP="00484754">
            <w:pPr>
              <w:spacing w:after="0" w:line="240" w:lineRule="auto"/>
              <w:rPr>
                <w:rFonts w:ascii="Arial" w:eastAsia="Times New Roman" w:hAnsi="Arial" w:cs="Arial"/>
                <w:b/>
                <w:bCs/>
                <w:color w:val="000000"/>
                <w:sz w:val="16"/>
                <w:szCs w:val="16"/>
                <w:lang w:eastAsia="tr-TR"/>
              </w:rPr>
            </w:pPr>
          </w:p>
        </w:tc>
      </w:tr>
      <w:tr w:rsidR="00484754" w:rsidRPr="00484754" w14:paraId="56CE2E61" w14:textId="77777777" w:rsidTr="003C700A">
        <w:trPr>
          <w:trHeight w:val="284"/>
        </w:trPr>
        <w:tc>
          <w:tcPr>
            <w:tcW w:w="843" w:type="dxa"/>
            <w:tcBorders>
              <w:top w:val="nil"/>
              <w:left w:val="single" w:sz="8" w:space="0" w:color="auto"/>
              <w:bottom w:val="single" w:sz="8" w:space="0" w:color="auto"/>
              <w:right w:val="single" w:sz="8" w:space="0" w:color="auto"/>
            </w:tcBorders>
            <w:shd w:val="clear" w:color="auto" w:fill="auto"/>
            <w:vAlign w:val="center"/>
            <w:hideMark/>
          </w:tcPr>
          <w:p w14:paraId="60B1D157" w14:textId="77777777" w:rsidR="00484754" w:rsidRPr="00484754" w:rsidRDefault="00484754" w:rsidP="00484754">
            <w:pPr>
              <w:spacing w:after="0" w:line="240" w:lineRule="auto"/>
              <w:jc w:val="center"/>
              <w:rPr>
                <w:rFonts w:ascii="Tahoma" w:eastAsia="Times New Roman" w:hAnsi="Tahoma" w:cs="Tahoma"/>
                <w:b/>
                <w:bCs/>
                <w:color w:val="000000"/>
                <w:sz w:val="16"/>
                <w:szCs w:val="16"/>
                <w:lang w:eastAsia="tr-TR"/>
              </w:rPr>
            </w:pPr>
            <w:r w:rsidRPr="00484754">
              <w:rPr>
                <w:rFonts w:ascii="Tahoma" w:eastAsia="Times New Roman" w:hAnsi="Tahoma" w:cs="Tahoma"/>
                <w:b/>
                <w:bCs/>
                <w:color w:val="000000"/>
                <w:sz w:val="16"/>
                <w:szCs w:val="16"/>
                <w:lang w:eastAsia="tr-TR"/>
              </w:rPr>
              <w:t>Peşin</w:t>
            </w:r>
          </w:p>
        </w:tc>
        <w:tc>
          <w:tcPr>
            <w:tcW w:w="3837" w:type="dxa"/>
            <w:gridSpan w:val="8"/>
            <w:tcBorders>
              <w:top w:val="single" w:sz="8" w:space="0" w:color="auto"/>
              <w:left w:val="nil"/>
              <w:bottom w:val="single" w:sz="8" w:space="0" w:color="auto"/>
              <w:right w:val="single" w:sz="8" w:space="0" w:color="000000"/>
            </w:tcBorders>
            <w:shd w:val="clear" w:color="auto" w:fill="auto"/>
            <w:vAlign w:val="center"/>
            <w:hideMark/>
          </w:tcPr>
          <w:p w14:paraId="20B8E98C"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Taksit Sayısı</w:t>
            </w:r>
          </w:p>
        </w:tc>
        <w:tc>
          <w:tcPr>
            <w:tcW w:w="445" w:type="dxa"/>
            <w:tcBorders>
              <w:top w:val="nil"/>
              <w:left w:val="nil"/>
              <w:bottom w:val="single" w:sz="8" w:space="0" w:color="auto"/>
              <w:right w:val="single" w:sz="8" w:space="0" w:color="auto"/>
              <w:tl2br w:val="single" w:sz="4" w:space="0" w:color="auto"/>
              <w:tr2bl w:val="single" w:sz="4" w:space="0" w:color="auto"/>
            </w:tcBorders>
            <w:shd w:val="clear" w:color="000000" w:fill="000000"/>
            <w:vAlign w:val="center"/>
            <w:hideMark/>
          </w:tcPr>
          <w:p w14:paraId="70E46BC2"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772" w:type="dxa"/>
            <w:tcBorders>
              <w:top w:val="nil"/>
              <w:left w:val="nil"/>
              <w:bottom w:val="single" w:sz="8" w:space="0" w:color="auto"/>
              <w:right w:val="single" w:sz="8" w:space="0" w:color="auto"/>
            </w:tcBorders>
            <w:shd w:val="clear" w:color="auto" w:fill="auto"/>
            <w:vAlign w:val="center"/>
            <w:hideMark/>
          </w:tcPr>
          <w:p w14:paraId="0606F1C2"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Peşin</w:t>
            </w:r>
          </w:p>
        </w:tc>
        <w:tc>
          <w:tcPr>
            <w:tcW w:w="3836" w:type="dxa"/>
            <w:gridSpan w:val="8"/>
            <w:tcBorders>
              <w:top w:val="single" w:sz="8" w:space="0" w:color="auto"/>
              <w:left w:val="nil"/>
              <w:bottom w:val="single" w:sz="8" w:space="0" w:color="auto"/>
              <w:right w:val="single" w:sz="8" w:space="0" w:color="000000"/>
            </w:tcBorders>
            <w:shd w:val="clear" w:color="auto" w:fill="auto"/>
            <w:vAlign w:val="center"/>
            <w:hideMark/>
          </w:tcPr>
          <w:p w14:paraId="537551C1"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Taksit Sayısı</w:t>
            </w:r>
          </w:p>
        </w:tc>
      </w:tr>
      <w:tr w:rsidR="00484754" w:rsidRPr="00484754" w14:paraId="4C889136" w14:textId="77777777" w:rsidTr="003C700A">
        <w:trPr>
          <w:trHeight w:val="346"/>
        </w:trPr>
        <w:tc>
          <w:tcPr>
            <w:tcW w:w="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ED63434" w14:textId="77777777" w:rsidR="00484754" w:rsidRPr="00484754" w:rsidRDefault="00484754" w:rsidP="00484754">
            <w:pPr>
              <w:spacing w:after="0" w:line="240" w:lineRule="auto"/>
              <w:jc w:val="center"/>
              <w:rPr>
                <w:rFonts w:ascii="Courier New" w:eastAsia="Times New Roman" w:hAnsi="Courier New" w:cs="Courier New"/>
                <w:color w:val="000000"/>
                <w:sz w:val="16"/>
                <w:szCs w:val="16"/>
                <w:lang w:eastAsia="tr-TR"/>
              </w:rPr>
            </w:pPr>
            <w:r w:rsidRPr="00484754">
              <w:rPr>
                <w:rFonts w:ascii="Courier New" w:eastAsia="Times New Roman" w:hAnsi="Courier New" w:cs="Courier New"/>
                <w:color w:val="000000"/>
                <w:sz w:val="16"/>
                <w:szCs w:val="16"/>
                <w:lang w:eastAsia="tr-TR"/>
              </w:rPr>
              <w:t> </w:t>
            </w:r>
          </w:p>
        </w:tc>
        <w:tc>
          <w:tcPr>
            <w:tcW w:w="479" w:type="dxa"/>
            <w:tcBorders>
              <w:top w:val="nil"/>
              <w:left w:val="nil"/>
              <w:bottom w:val="single" w:sz="8" w:space="0" w:color="auto"/>
              <w:right w:val="single" w:sz="8" w:space="0" w:color="auto"/>
            </w:tcBorders>
            <w:shd w:val="clear" w:color="auto" w:fill="auto"/>
            <w:vAlign w:val="center"/>
            <w:hideMark/>
          </w:tcPr>
          <w:p w14:paraId="3A9D771F"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12</w:t>
            </w:r>
          </w:p>
        </w:tc>
        <w:tc>
          <w:tcPr>
            <w:tcW w:w="479" w:type="dxa"/>
            <w:tcBorders>
              <w:top w:val="nil"/>
              <w:left w:val="nil"/>
              <w:bottom w:val="single" w:sz="8" w:space="0" w:color="auto"/>
              <w:right w:val="single" w:sz="8" w:space="0" w:color="auto"/>
            </w:tcBorders>
            <w:shd w:val="clear" w:color="auto" w:fill="auto"/>
            <w:vAlign w:val="center"/>
            <w:hideMark/>
          </w:tcPr>
          <w:p w14:paraId="45EFBDFF"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18</w:t>
            </w:r>
          </w:p>
        </w:tc>
        <w:tc>
          <w:tcPr>
            <w:tcW w:w="478" w:type="dxa"/>
            <w:tcBorders>
              <w:top w:val="nil"/>
              <w:left w:val="nil"/>
              <w:bottom w:val="single" w:sz="8" w:space="0" w:color="auto"/>
              <w:right w:val="single" w:sz="8" w:space="0" w:color="auto"/>
            </w:tcBorders>
            <w:shd w:val="clear" w:color="auto" w:fill="auto"/>
            <w:vAlign w:val="center"/>
            <w:hideMark/>
          </w:tcPr>
          <w:p w14:paraId="1958C265"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24</w:t>
            </w:r>
          </w:p>
        </w:tc>
        <w:tc>
          <w:tcPr>
            <w:tcW w:w="478" w:type="dxa"/>
            <w:tcBorders>
              <w:top w:val="nil"/>
              <w:left w:val="nil"/>
              <w:bottom w:val="single" w:sz="8" w:space="0" w:color="auto"/>
              <w:right w:val="single" w:sz="8" w:space="0" w:color="auto"/>
            </w:tcBorders>
            <w:shd w:val="clear" w:color="auto" w:fill="auto"/>
            <w:vAlign w:val="center"/>
            <w:hideMark/>
          </w:tcPr>
          <w:p w14:paraId="7D265F99"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36</w:t>
            </w:r>
          </w:p>
        </w:tc>
        <w:tc>
          <w:tcPr>
            <w:tcW w:w="478" w:type="dxa"/>
            <w:tcBorders>
              <w:top w:val="nil"/>
              <w:left w:val="nil"/>
              <w:bottom w:val="single" w:sz="8" w:space="0" w:color="auto"/>
              <w:right w:val="single" w:sz="8" w:space="0" w:color="auto"/>
            </w:tcBorders>
            <w:shd w:val="clear" w:color="auto" w:fill="auto"/>
            <w:vAlign w:val="center"/>
            <w:hideMark/>
          </w:tcPr>
          <w:p w14:paraId="442E78A7"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48</w:t>
            </w:r>
          </w:p>
        </w:tc>
        <w:tc>
          <w:tcPr>
            <w:tcW w:w="478" w:type="dxa"/>
            <w:tcBorders>
              <w:top w:val="nil"/>
              <w:left w:val="nil"/>
              <w:bottom w:val="single" w:sz="8" w:space="0" w:color="auto"/>
              <w:right w:val="single" w:sz="8" w:space="0" w:color="auto"/>
            </w:tcBorders>
            <w:shd w:val="clear" w:color="auto" w:fill="auto"/>
            <w:vAlign w:val="center"/>
            <w:hideMark/>
          </w:tcPr>
          <w:p w14:paraId="45D7731D"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60</w:t>
            </w:r>
          </w:p>
        </w:tc>
        <w:tc>
          <w:tcPr>
            <w:tcW w:w="478" w:type="dxa"/>
            <w:tcBorders>
              <w:top w:val="nil"/>
              <w:left w:val="nil"/>
              <w:bottom w:val="single" w:sz="8" w:space="0" w:color="auto"/>
              <w:right w:val="single" w:sz="8" w:space="0" w:color="auto"/>
            </w:tcBorders>
            <w:shd w:val="clear" w:color="auto" w:fill="auto"/>
            <w:vAlign w:val="center"/>
            <w:hideMark/>
          </w:tcPr>
          <w:p w14:paraId="7567EE35"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72</w:t>
            </w:r>
          </w:p>
        </w:tc>
        <w:tc>
          <w:tcPr>
            <w:tcW w:w="489" w:type="dxa"/>
            <w:tcBorders>
              <w:top w:val="nil"/>
              <w:left w:val="nil"/>
              <w:bottom w:val="single" w:sz="8" w:space="0" w:color="auto"/>
              <w:right w:val="single" w:sz="8" w:space="0" w:color="auto"/>
            </w:tcBorders>
            <w:shd w:val="clear" w:color="auto" w:fill="auto"/>
            <w:vAlign w:val="center"/>
            <w:hideMark/>
          </w:tcPr>
          <w:p w14:paraId="2F2A5CD1"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120</w:t>
            </w:r>
          </w:p>
        </w:tc>
        <w:tc>
          <w:tcPr>
            <w:tcW w:w="445" w:type="dxa"/>
            <w:tcBorders>
              <w:top w:val="nil"/>
              <w:left w:val="nil"/>
              <w:bottom w:val="single" w:sz="8" w:space="0" w:color="auto"/>
              <w:right w:val="single" w:sz="8" w:space="0" w:color="auto"/>
              <w:tl2br w:val="single" w:sz="4" w:space="0" w:color="auto"/>
              <w:tr2bl w:val="single" w:sz="4" w:space="0" w:color="auto"/>
            </w:tcBorders>
            <w:shd w:val="clear" w:color="000000" w:fill="000000"/>
            <w:vAlign w:val="center"/>
            <w:hideMark/>
          </w:tcPr>
          <w:p w14:paraId="0737979E"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7AC04C21"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3E3595FC"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12</w:t>
            </w:r>
          </w:p>
        </w:tc>
        <w:tc>
          <w:tcPr>
            <w:tcW w:w="478" w:type="dxa"/>
            <w:tcBorders>
              <w:top w:val="nil"/>
              <w:left w:val="nil"/>
              <w:bottom w:val="single" w:sz="8" w:space="0" w:color="auto"/>
              <w:right w:val="single" w:sz="8" w:space="0" w:color="auto"/>
            </w:tcBorders>
            <w:shd w:val="clear" w:color="auto" w:fill="auto"/>
            <w:vAlign w:val="center"/>
            <w:hideMark/>
          </w:tcPr>
          <w:p w14:paraId="28C7B219"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18</w:t>
            </w:r>
          </w:p>
        </w:tc>
        <w:tc>
          <w:tcPr>
            <w:tcW w:w="478" w:type="dxa"/>
            <w:tcBorders>
              <w:top w:val="nil"/>
              <w:left w:val="nil"/>
              <w:bottom w:val="single" w:sz="8" w:space="0" w:color="auto"/>
              <w:right w:val="single" w:sz="8" w:space="0" w:color="auto"/>
            </w:tcBorders>
            <w:shd w:val="clear" w:color="auto" w:fill="auto"/>
            <w:vAlign w:val="center"/>
            <w:hideMark/>
          </w:tcPr>
          <w:p w14:paraId="100842D9"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24</w:t>
            </w:r>
          </w:p>
        </w:tc>
        <w:tc>
          <w:tcPr>
            <w:tcW w:w="478" w:type="dxa"/>
            <w:tcBorders>
              <w:top w:val="nil"/>
              <w:left w:val="nil"/>
              <w:bottom w:val="single" w:sz="8" w:space="0" w:color="auto"/>
              <w:right w:val="single" w:sz="8" w:space="0" w:color="auto"/>
            </w:tcBorders>
            <w:shd w:val="clear" w:color="auto" w:fill="auto"/>
            <w:vAlign w:val="center"/>
            <w:hideMark/>
          </w:tcPr>
          <w:p w14:paraId="27F9498A"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36</w:t>
            </w:r>
          </w:p>
        </w:tc>
        <w:tc>
          <w:tcPr>
            <w:tcW w:w="478" w:type="dxa"/>
            <w:tcBorders>
              <w:top w:val="nil"/>
              <w:left w:val="nil"/>
              <w:bottom w:val="single" w:sz="8" w:space="0" w:color="auto"/>
              <w:right w:val="single" w:sz="8" w:space="0" w:color="auto"/>
            </w:tcBorders>
            <w:shd w:val="clear" w:color="auto" w:fill="auto"/>
            <w:vAlign w:val="center"/>
            <w:hideMark/>
          </w:tcPr>
          <w:p w14:paraId="2186EA48"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48</w:t>
            </w:r>
          </w:p>
        </w:tc>
        <w:tc>
          <w:tcPr>
            <w:tcW w:w="478" w:type="dxa"/>
            <w:tcBorders>
              <w:top w:val="nil"/>
              <w:left w:val="nil"/>
              <w:bottom w:val="single" w:sz="8" w:space="0" w:color="auto"/>
              <w:right w:val="single" w:sz="8" w:space="0" w:color="auto"/>
            </w:tcBorders>
            <w:shd w:val="clear" w:color="auto" w:fill="auto"/>
            <w:vAlign w:val="center"/>
            <w:hideMark/>
          </w:tcPr>
          <w:p w14:paraId="4FD69A02"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60</w:t>
            </w:r>
          </w:p>
        </w:tc>
        <w:tc>
          <w:tcPr>
            <w:tcW w:w="478" w:type="dxa"/>
            <w:tcBorders>
              <w:top w:val="nil"/>
              <w:left w:val="nil"/>
              <w:bottom w:val="single" w:sz="8" w:space="0" w:color="auto"/>
              <w:right w:val="single" w:sz="8" w:space="0" w:color="auto"/>
            </w:tcBorders>
            <w:shd w:val="clear" w:color="auto" w:fill="auto"/>
            <w:vAlign w:val="center"/>
            <w:hideMark/>
          </w:tcPr>
          <w:p w14:paraId="76DF0DFF"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72</w:t>
            </w:r>
          </w:p>
        </w:tc>
        <w:tc>
          <w:tcPr>
            <w:tcW w:w="490" w:type="dxa"/>
            <w:tcBorders>
              <w:top w:val="nil"/>
              <w:left w:val="nil"/>
              <w:bottom w:val="single" w:sz="8" w:space="0" w:color="auto"/>
              <w:right w:val="single" w:sz="8" w:space="0" w:color="auto"/>
            </w:tcBorders>
            <w:shd w:val="clear" w:color="auto" w:fill="auto"/>
            <w:vAlign w:val="center"/>
            <w:hideMark/>
          </w:tcPr>
          <w:p w14:paraId="6628F695"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120</w:t>
            </w:r>
          </w:p>
        </w:tc>
      </w:tr>
      <w:tr w:rsidR="00484754" w:rsidRPr="00484754" w14:paraId="5C9D5746" w14:textId="77777777" w:rsidTr="003C700A">
        <w:trPr>
          <w:trHeight w:val="346"/>
        </w:trPr>
        <w:tc>
          <w:tcPr>
            <w:tcW w:w="843" w:type="dxa"/>
            <w:vMerge/>
            <w:tcBorders>
              <w:top w:val="nil"/>
              <w:left w:val="single" w:sz="8" w:space="0" w:color="auto"/>
              <w:bottom w:val="single" w:sz="8" w:space="0" w:color="000000"/>
              <w:right w:val="single" w:sz="8" w:space="0" w:color="auto"/>
            </w:tcBorders>
            <w:vAlign w:val="center"/>
            <w:hideMark/>
          </w:tcPr>
          <w:p w14:paraId="2E37B1B7" w14:textId="77777777" w:rsidR="00484754" w:rsidRPr="00484754" w:rsidRDefault="00484754" w:rsidP="00484754">
            <w:pPr>
              <w:spacing w:after="0" w:line="240" w:lineRule="auto"/>
              <w:rPr>
                <w:rFonts w:ascii="Courier New" w:eastAsia="Times New Roman" w:hAnsi="Courier New" w:cs="Courier New"/>
                <w:color w:val="000000"/>
                <w:sz w:val="16"/>
                <w:szCs w:val="16"/>
                <w:lang w:eastAsia="tr-TR"/>
              </w:rPr>
            </w:pPr>
          </w:p>
        </w:tc>
        <w:tc>
          <w:tcPr>
            <w:tcW w:w="479" w:type="dxa"/>
            <w:tcBorders>
              <w:top w:val="nil"/>
              <w:left w:val="nil"/>
              <w:bottom w:val="single" w:sz="8" w:space="0" w:color="auto"/>
              <w:right w:val="single" w:sz="8" w:space="0" w:color="auto"/>
            </w:tcBorders>
            <w:shd w:val="clear" w:color="auto" w:fill="auto"/>
            <w:vAlign w:val="center"/>
            <w:hideMark/>
          </w:tcPr>
          <w:p w14:paraId="29A97EF1"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9" w:type="dxa"/>
            <w:tcBorders>
              <w:top w:val="nil"/>
              <w:left w:val="nil"/>
              <w:bottom w:val="single" w:sz="8" w:space="0" w:color="auto"/>
              <w:right w:val="single" w:sz="8" w:space="0" w:color="auto"/>
            </w:tcBorders>
            <w:shd w:val="clear" w:color="auto" w:fill="auto"/>
            <w:vAlign w:val="center"/>
            <w:hideMark/>
          </w:tcPr>
          <w:p w14:paraId="6677A5A3"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171A4000"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6515F50C"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1666BE47"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7E9E795D"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20A2E13E"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89" w:type="dxa"/>
            <w:tcBorders>
              <w:top w:val="nil"/>
              <w:left w:val="nil"/>
              <w:bottom w:val="single" w:sz="8" w:space="0" w:color="auto"/>
              <w:right w:val="single" w:sz="8" w:space="0" w:color="auto"/>
            </w:tcBorders>
            <w:shd w:val="clear" w:color="auto" w:fill="auto"/>
            <w:vAlign w:val="center"/>
            <w:hideMark/>
          </w:tcPr>
          <w:p w14:paraId="23A7D620"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45" w:type="dxa"/>
            <w:tcBorders>
              <w:top w:val="nil"/>
              <w:left w:val="nil"/>
              <w:bottom w:val="single" w:sz="8" w:space="0" w:color="auto"/>
              <w:right w:val="single" w:sz="8" w:space="0" w:color="auto"/>
              <w:tl2br w:val="single" w:sz="4" w:space="0" w:color="auto"/>
              <w:tr2bl w:val="single" w:sz="4" w:space="0" w:color="auto"/>
            </w:tcBorders>
            <w:shd w:val="clear" w:color="000000" w:fill="000000"/>
            <w:vAlign w:val="center"/>
            <w:hideMark/>
          </w:tcPr>
          <w:p w14:paraId="78CE51DA"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772" w:type="dxa"/>
            <w:vMerge/>
            <w:tcBorders>
              <w:top w:val="nil"/>
              <w:left w:val="single" w:sz="8" w:space="0" w:color="auto"/>
              <w:bottom w:val="single" w:sz="8" w:space="0" w:color="000000"/>
              <w:right w:val="single" w:sz="8" w:space="0" w:color="auto"/>
            </w:tcBorders>
            <w:vAlign w:val="center"/>
            <w:hideMark/>
          </w:tcPr>
          <w:p w14:paraId="1E271C4C" w14:textId="77777777" w:rsidR="00484754" w:rsidRPr="00484754" w:rsidRDefault="00484754" w:rsidP="00484754">
            <w:pPr>
              <w:spacing w:after="0" w:line="240" w:lineRule="auto"/>
              <w:rPr>
                <w:rFonts w:ascii="Arial" w:eastAsia="Times New Roman" w:hAnsi="Arial" w:cs="Arial"/>
                <w:color w:val="000000"/>
                <w:sz w:val="16"/>
                <w:szCs w:val="16"/>
                <w:lang w:eastAsia="tr-TR"/>
              </w:rPr>
            </w:pPr>
          </w:p>
        </w:tc>
        <w:tc>
          <w:tcPr>
            <w:tcW w:w="478" w:type="dxa"/>
            <w:tcBorders>
              <w:top w:val="nil"/>
              <w:left w:val="nil"/>
              <w:bottom w:val="single" w:sz="8" w:space="0" w:color="auto"/>
              <w:right w:val="single" w:sz="8" w:space="0" w:color="auto"/>
            </w:tcBorders>
            <w:shd w:val="clear" w:color="auto" w:fill="auto"/>
            <w:vAlign w:val="center"/>
            <w:hideMark/>
          </w:tcPr>
          <w:p w14:paraId="5D754C13"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77F46524"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75D91A06"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24C85370"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3435C1E3"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0D5BDEE9"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18834206"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90" w:type="dxa"/>
            <w:tcBorders>
              <w:top w:val="nil"/>
              <w:left w:val="nil"/>
              <w:bottom w:val="single" w:sz="8" w:space="0" w:color="auto"/>
              <w:right w:val="single" w:sz="8" w:space="0" w:color="auto"/>
            </w:tcBorders>
            <w:shd w:val="clear" w:color="auto" w:fill="auto"/>
            <w:vAlign w:val="center"/>
            <w:hideMark/>
          </w:tcPr>
          <w:p w14:paraId="7E88AE8D"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r>
      <w:tr w:rsidR="00484754" w:rsidRPr="00484754" w14:paraId="5D202B26" w14:textId="77777777" w:rsidTr="003C700A">
        <w:trPr>
          <w:trHeight w:val="284"/>
        </w:trPr>
        <w:tc>
          <w:tcPr>
            <w:tcW w:w="4680" w:type="dxa"/>
            <w:gridSpan w:val="9"/>
            <w:tcBorders>
              <w:top w:val="single" w:sz="8" w:space="0" w:color="auto"/>
              <w:left w:val="single" w:sz="8" w:space="0" w:color="auto"/>
              <w:bottom w:val="single" w:sz="8" w:space="0" w:color="auto"/>
              <w:right w:val="single" w:sz="8" w:space="0" w:color="000000"/>
            </w:tcBorders>
            <w:shd w:val="clear" w:color="000000" w:fill="000000"/>
            <w:vAlign w:val="center"/>
            <w:hideMark/>
          </w:tcPr>
          <w:p w14:paraId="1B2A029B"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45" w:type="dxa"/>
            <w:tcBorders>
              <w:top w:val="nil"/>
              <w:left w:val="nil"/>
              <w:bottom w:val="single" w:sz="8" w:space="0" w:color="auto"/>
              <w:right w:val="single" w:sz="8" w:space="0" w:color="auto"/>
              <w:tl2br w:val="single" w:sz="4" w:space="0" w:color="auto"/>
              <w:tr2bl w:val="single" w:sz="4" w:space="0" w:color="auto"/>
            </w:tcBorders>
            <w:shd w:val="clear" w:color="000000" w:fill="000000"/>
            <w:vAlign w:val="center"/>
            <w:hideMark/>
          </w:tcPr>
          <w:p w14:paraId="35B2B68C"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608" w:type="dxa"/>
            <w:gridSpan w:val="9"/>
            <w:tcBorders>
              <w:top w:val="single" w:sz="8" w:space="0" w:color="auto"/>
              <w:left w:val="nil"/>
              <w:bottom w:val="single" w:sz="8" w:space="0" w:color="auto"/>
              <w:right w:val="single" w:sz="8" w:space="0" w:color="000000"/>
            </w:tcBorders>
            <w:shd w:val="clear" w:color="000000" w:fill="000000"/>
            <w:vAlign w:val="center"/>
            <w:hideMark/>
          </w:tcPr>
          <w:p w14:paraId="2411E237"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r>
      <w:tr w:rsidR="00484754" w:rsidRPr="00484754" w14:paraId="20FD994E" w14:textId="77777777" w:rsidTr="003C700A">
        <w:trPr>
          <w:trHeight w:val="284"/>
        </w:trPr>
        <w:tc>
          <w:tcPr>
            <w:tcW w:w="468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6244279"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İdari Para Cezası</w:t>
            </w:r>
          </w:p>
        </w:tc>
        <w:tc>
          <w:tcPr>
            <w:tcW w:w="445" w:type="dxa"/>
            <w:tcBorders>
              <w:top w:val="nil"/>
              <w:left w:val="nil"/>
              <w:bottom w:val="single" w:sz="8" w:space="0" w:color="auto"/>
              <w:right w:val="single" w:sz="8" w:space="0" w:color="auto"/>
              <w:tl2br w:val="single" w:sz="4" w:space="0" w:color="auto"/>
              <w:tr2bl w:val="single" w:sz="4" w:space="0" w:color="auto"/>
            </w:tcBorders>
            <w:shd w:val="clear" w:color="000000" w:fill="000000"/>
            <w:vAlign w:val="center"/>
            <w:hideMark/>
          </w:tcPr>
          <w:p w14:paraId="2816E47D"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608" w:type="dxa"/>
            <w:gridSpan w:val="9"/>
            <w:tcBorders>
              <w:top w:val="single" w:sz="8" w:space="0" w:color="auto"/>
              <w:left w:val="nil"/>
              <w:bottom w:val="single" w:sz="8" w:space="0" w:color="auto"/>
              <w:right w:val="single" w:sz="8" w:space="0" w:color="000000"/>
            </w:tcBorders>
            <w:shd w:val="clear" w:color="auto" w:fill="auto"/>
            <w:vAlign w:val="center"/>
            <w:hideMark/>
          </w:tcPr>
          <w:p w14:paraId="114862A9"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Eğitime Katkı Payı</w:t>
            </w:r>
          </w:p>
        </w:tc>
      </w:tr>
      <w:tr w:rsidR="00484754" w:rsidRPr="00484754" w14:paraId="2FF81E80" w14:textId="77777777" w:rsidTr="003C700A">
        <w:trPr>
          <w:trHeight w:val="284"/>
        </w:trPr>
        <w:tc>
          <w:tcPr>
            <w:tcW w:w="843" w:type="dxa"/>
            <w:tcBorders>
              <w:top w:val="nil"/>
              <w:left w:val="single" w:sz="8" w:space="0" w:color="auto"/>
              <w:bottom w:val="single" w:sz="8" w:space="0" w:color="auto"/>
              <w:right w:val="single" w:sz="8" w:space="0" w:color="auto"/>
            </w:tcBorders>
            <w:shd w:val="clear" w:color="auto" w:fill="auto"/>
            <w:vAlign w:val="center"/>
            <w:hideMark/>
          </w:tcPr>
          <w:p w14:paraId="3BEF09BF" w14:textId="77777777" w:rsidR="00484754" w:rsidRPr="00484754" w:rsidRDefault="00484754" w:rsidP="00484754">
            <w:pPr>
              <w:spacing w:after="0" w:line="240" w:lineRule="auto"/>
              <w:jc w:val="center"/>
              <w:rPr>
                <w:rFonts w:ascii="Tahoma" w:eastAsia="Times New Roman" w:hAnsi="Tahoma" w:cs="Tahoma"/>
                <w:b/>
                <w:bCs/>
                <w:color w:val="000000"/>
                <w:sz w:val="16"/>
                <w:szCs w:val="16"/>
                <w:lang w:eastAsia="tr-TR"/>
              </w:rPr>
            </w:pPr>
            <w:r w:rsidRPr="00484754">
              <w:rPr>
                <w:rFonts w:ascii="Tahoma" w:eastAsia="Times New Roman" w:hAnsi="Tahoma" w:cs="Tahoma"/>
                <w:b/>
                <w:bCs/>
                <w:color w:val="000000"/>
                <w:sz w:val="16"/>
                <w:szCs w:val="16"/>
                <w:lang w:eastAsia="tr-TR"/>
              </w:rPr>
              <w:t>Peşin</w:t>
            </w:r>
          </w:p>
        </w:tc>
        <w:tc>
          <w:tcPr>
            <w:tcW w:w="3837" w:type="dxa"/>
            <w:gridSpan w:val="8"/>
            <w:tcBorders>
              <w:top w:val="single" w:sz="8" w:space="0" w:color="auto"/>
              <w:left w:val="nil"/>
              <w:bottom w:val="single" w:sz="8" w:space="0" w:color="auto"/>
              <w:right w:val="single" w:sz="8" w:space="0" w:color="000000"/>
            </w:tcBorders>
            <w:shd w:val="clear" w:color="auto" w:fill="auto"/>
            <w:vAlign w:val="center"/>
            <w:hideMark/>
          </w:tcPr>
          <w:p w14:paraId="5C55B801"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Taksit Sayısı</w:t>
            </w:r>
          </w:p>
        </w:tc>
        <w:tc>
          <w:tcPr>
            <w:tcW w:w="445" w:type="dxa"/>
            <w:tcBorders>
              <w:top w:val="nil"/>
              <w:left w:val="nil"/>
              <w:bottom w:val="single" w:sz="8" w:space="0" w:color="auto"/>
              <w:right w:val="single" w:sz="8" w:space="0" w:color="auto"/>
              <w:tl2br w:val="single" w:sz="4" w:space="0" w:color="auto"/>
              <w:tr2bl w:val="single" w:sz="4" w:space="0" w:color="auto"/>
            </w:tcBorders>
            <w:shd w:val="clear" w:color="000000" w:fill="000000"/>
            <w:vAlign w:val="center"/>
            <w:hideMark/>
          </w:tcPr>
          <w:p w14:paraId="5F80F379"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772" w:type="dxa"/>
            <w:tcBorders>
              <w:top w:val="nil"/>
              <w:left w:val="nil"/>
              <w:bottom w:val="single" w:sz="8" w:space="0" w:color="auto"/>
              <w:right w:val="single" w:sz="8" w:space="0" w:color="auto"/>
            </w:tcBorders>
            <w:shd w:val="clear" w:color="auto" w:fill="auto"/>
            <w:vAlign w:val="center"/>
            <w:hideMark/>
          </w:tcPr>
          <w:p w14:paraId="7109657C"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Peşin</w:t>
            </w:r>
          </w:p>
        </w:tc>
        <w:tc>
          <w:tcPr>
            <w:tcW w:w="3836" w:type="dxa"/>
            <w:gridSpan w:val="8"/>
            <w:tcBorders>
              <w:top w:val="single" w:sz="8" w:space="0" w:color="auto"/>
              <w:left w:val="nil"/>
              <w:bottom w:val="single" w:sz="8" w:space="0" w:color="auto"/>
              <w:right w:val="single" w:sz="8" w:space="0" w:color="000000"/>
            </w:tcBorders>
            <w:shd w:val="clear" w:color="auto" w:fill="auto"/>
            <w:vAlign w:val="center"/>
            <w:hideMark/>
          </w:tcPr>
          <w:p w14:paraId="108741E8"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Taksit Sayısı</w:t>
            </w:r>
          </w:p>
        </w:tc>
      </w:tr>
      <w:tr w:rsidR="00484754" w:rsidRPr="00484754" w14:paraId="3E7DF3D9" w14:textId="77777777" w:rsidTr="003C700A">
        <w:trPr>
          <w:trHeight w:val="346"/>
        </w:trPr>
        <w:tc>
          <w:tcPr>
            <w:tcW w:w="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CB6D756" w14:textId="77777777" w:rsidR="00484754" w:rsidRPr="00484754" w:rsidRDefault="00484754" w:rsidP="00484754">
            <w:pPr>
              <w:spacing w:after="0" w:line="240" w:lineRule="auto"/>
              <w:jc w:val="center"/>
              <w:rPr>
                <w:rFonts w:ascii="Courier New" w:eastAsia="Times New Roman" w:hAnsi="Courier New" w:cs="Courier New"/>
                <w:color w:val="000000"/>
                <w:sz w:val="16"/>
                <w:szCs w:val="16"/>
                <w:lang w:eastAsia="tr-TR"/>
              </w:rPr>
            </w:pPr>
            <w:r w:rsidRPr="00484754">
              <w:rPr>
                <w:rFonts w:ascii="Courier New" w:eastAsia="Times New Roman" w:hAnsi="Courier New" w:cs="Courier New"/>
                <w:color w:val="000000"/>
                <w:sz w:val="16"/>
                <w:szCs w:val="16"/>
                <w:lang w:eastAsia="tr-TR"/>
              </w:rPr>
              <w:t> </w:t>
            </w:r>
          </w:p>
        </w:tc>
        <w:tc>
          <w:tcPr>
            <w:tcW w:w="479" w:type="dxa"/>
            <w:tcBorders>
              <w:top w:val="nil"/>
              <w:left w:val="nil"/>
              <w:bottom w:val="single" w:sz="8" w:space="0" w:color="auto"/>
              <w:right w:val="single" w:sz="8" w:space="0" w:color="auto"/>
            </w:tcBorders>
            <w:shd w:val="clear" w:color="auto" w:fill="auto"/>
            <w:vAlign w:val="center"/>
            <w:hideMark/>
          </w:tcPr>
          <w:p w14:paraId="6D6FD8FA"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12</w:t>
            </w:r>
          </w:p>
        </w:tc>
        <w:tc>
          <w:tcPr>
            <w:tcW w:w="479" w:type="dxa"/>
            <w:tcBorders>
              <w:top w:val="nil"/>
              <w:left w:val="nil"/>
              <w:bottom w:val="single" w:sz="8" w:space="0" w:color="auto"/>
              <w:right w:val="single" w:sz="8" w:space="0" w:color="auto"/>
            </w:tcBorders>
            <w:shd w:val="clear" w:color="auto" w:fill="auto"/>
            <w:vAlign w:val="center"/>
            <w:hideMark/>
          </w:tcPr>
          <w:p w14:paraId="76E3EDBF"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18</w:t>
            </w:r>
          </w:p>
        </w:tc>
        <w:tc>
          <w:tcPr>
            <w:tcW w:w="478" w:type="dxa"/>
            <w:tcBorders>
              <w:top w:val="nil"/>
              <w:left w:val="nil"/>
              <w:bottom w:val="single" w:sz="8" w:space="0" w:color="auto"/>
              <w:right w:val="single" w:sz="8" w:space="0" w:color="auto"/>
            </w:tcBorders>
            <w:shd w:val="clear" w:color="auto" w:fill="auto"/>
            <w:vAlign w:val="center"/>
            <w:hideMark/>
          </w:tcPr>
          <w:p w14:paraId="2124AD34"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24</w:t>
            </w:r>
          </w:p>
        </w:tc>
        <w:tc>
          <w:tcPr>
            <w:tcW w:w="478" w:type="dxa"/>
            <w:tcBorders>
              <w:top w:val="nil"/>
              <w:left w:val="nil"/>
              <w:bottom w:val="single" w:sz="8" w:space="0" w:color="auto"/>
              <w:right w:val="single" w:sz="8" w:space="0" w:color="auto"/>
            </w:tcBorders>
            <w:shd w:val="clear" w:color="auto" w:fill="auto"/>
            <w:vAlign w:val="center"/>
            <w:hideMark/>
          </w:tcPr>
          <w:p w14:paraId="17155E43"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36</w:t>
            </w:r>
          </w:p>
        </w:tc>
        <w:tc>
          <w:tcPr>
            <w:tcW w:w="478" w:type="dxa"/>
            <w:tcBorders>
              <w:top w:val="nil"/>
              <w:left w:val="nil"/>
              <w:bottom w:val="single" w:sz="8" w:space="0" w:color="auto"/>
              <w:right w:val="single" w:sz="8" w:space="0" w:color="auto"/>
            </w:tcBorders>
            <w:shd w:val="clear" w:color="auto" w:fill="auto"/>
            <w:vAlign w:val="center"/>
            <w:hideMark/>
          </w:tcPr>
          <w:p w14:paraId="29CDF6ED"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48</w:t>
            </w:r>
          </w:p>
        </w:tc>
        <w:tc>
          <w:tcPr>
            <w:tcW w:w="478" w:type="dxa"/>
            <w:tcBorders>
              <w:top w:val="nil"/>
              <w:left w:val="nil"/>
              <w:bottom w:val="single" w:sz="8" w:space="0" w:color="auto"/>
              <w:right w:val="single" w:sz="8" w:space="0" w:color="auto"/>
            </w:tcBorders>
            <w:shd w:val="clear" w:color="auto" w:fill="auto"/>
            <w:vAlign w:val="center"/>
            <w:hideMark/>
          </w:tcPr>
          <w:p w14:paraId="5D86999E"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60</w:t>
            </w:r>
          </w:p>
        </w:tc>
        <w:tc>
          <w:tcPr>
            <w:tcW w:w="478" w:type="dxa"/>
            <w:tcBorders>
              <w:top w:val="nil"/>
              <w:left w:val="nil"/>
              <w:bottom w:val="single" w:sz="8" w:space="0" w:color="auto"/>
              <w:right w:val="single" w:sz="8" w:space="0" w:color="auto"/>
            </w:tcBorders>
            <w:shd w:val="clear" w:color="auto" w:fill="auto"/>
            <w:vAlign w:val="center"/>
            <w:hideMark/>
          </w:tcPr>
          <w:p w14:paraId="0FC03318"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72</w:t>
            </w:r>
          </w:p>
        </w:tc>
        <w:tc>
          <w:tcPr>
            <w:tcW w:w="489" w:type="dxa"/>
            <w:tcBorders>
              <w:top w:val="nil"/>
              <w:left w:val="nil"/>
              <w:bottom w:val="single" w:sz="8" w:space="0" w:color="auto"/>
              <w:right w:val="single" w:sz="8" w:space="0" w:color="auto"/>
            </w:tcBorders>
            <w:shd w:val="clear" w:color="auto" w:fill="auto"/>
            <w:vAlign w:val="center"/>
            <w:hideMark/>
          </w:tcPr>
          <w:p w14:paraId="5B74DA63"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120</w:t>
            </w:r>
          </w:p>
        </w:tc>
        <w:tc>
          <w:tcPr>
            <w:tcW w:w="445" w:type="dxa"/>
            <w:tcBorders>
              <w:top w:val="nil"/>
              <w:left w:val="nil"/>
              <w:bottom w:val="single" w:sz="8" w:space="0" w:color="auto"/>
              <w:right w:val="single" w:sz="8" w:space="0" w:color="auto"/>
              <w:tl2br w:val="single" w:sz="4" w:space="0" w:color="auto"/>
              <w:tr2bl w:val="single" w:sz="4" w:space="0" w:color="auto"/>
            </w:tcBorders>
            <w:shd w:val="clear" w:color="000000" w:fill="000000"/>
            <w:vAlign w:val="center"/>
            <w:hideMark/>
          </w:tcPr>
          <w:p w14:paraId="2CEAEA6C"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4B2FFEA3"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0B487F0C"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12</w:t>
            </w:r>
          </w:p>
        </w:tc>
        <w:tc>
          <w:tcPr>
            <w:tcW w:w="478" w:type="dxa"/>
            <w:tcBorders>
              <w:top w:val="nil"/>
              <w:left w:val="nil"/>
              <w:bottom w:val="single" w:sz="8" w:space="0" w:color="auto"/>
              <w:right w:val="single" w:sz="8" w:space="0" w:color="auto"/>
            </w:tcBorders>
            <w:shd w:val="clear" w:color="auto" w:fill="auto"/>
            <w:vAlign w:val="center"/>
            <w:hideMark/>
          </w:tcPr>
          <w:p w14:paraId="773E9BF0"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18</w:t>
            </w:r>
          </w:p>
        </w:tc>
        <w:tc>
          <w:tcPr>
            <w:tcW w:w="478" w:type="dxa"/>
            <w:tcBorders>
              <w:top w:val="nil"/>
              <w:left w:val="nil"/>
              <w:bottom w:val="single" w:sz="8" w:space="0" w:color="auto"/>
              <w:right w:val="single" w:sz="8" w:space="0" w:color="auto"/>
            </w:tcBorders>
            <w:shd w:val="clear" w:color="auto" w:fill="auto"/>
            <w:vAlign w:val="center"/>
            <w:hideMark/>
          </w:tcPr>
          <w:p w14:paraId="37F14950"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24</w:t>
            </w:r>
          </w:p>
        </w:tc>
        <w:tc>
          <w:tcPr>
            <w:tcW w:w="478" w:type="dxa"/>
            <w:tcBorders>
              <w:top w:val="nil"/>
              <w:left w:val="nil"/>
              <w:bottom w:val="single" w:sz="8" w:space="0" w:color="auto"/>
              <w:right w:val="single" w:sz="8" w:space="0" w:color="auto"/>
            </w:tcBorders>
            <w:shd w:val="clear" w:color="auto" w:fill="auto"/>
            <w:vAlign w:val="center"/>
            <w:hideMark/>
          </w:tcPr>
          <w:p w14:paraId="3E96571B"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36</w:t>
            </w:r>
          </w:p>
        </w:tc>
        <w:tc>
          <w:tcPr>
            <w:tcW w:w="478" w:type="dxa"/>
            <w:tcBorders>
              <w:top w:val="nil"/>
              <w:left w:val="nil"/>
              <w:bottom w:val="single" w:sz="8" w:space="0" w:color="auto"/>
              <w:right w:val="single" w:sz="8" w:space="0" w:color="auto"/>
            </w:tcBorders>
            <w:shd w:val="clear" w:color="auto" w:fill="auto"/>
            <w:vAlign w:val="center"/>
            <w:hideMark/>
          </w:tcPr>
          <w:p w14:paraId="289886DE"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48</w:t>
            </w:r>
          </w:p>
        </w:tc>
        <w:tc>
          <w:tcPr>
            <w:tcW w:w="478" w:type="dxa"/>
            <w:tcBorders>
              <w:top w:val="nil"/>
              <w:left w:val="nil"/>
              <w:bottom w:val="single" w:sz="8" w:space="0" w:color="auto"/>
              <w:right w:val="single" w:sz="8" w:space="0" w:color="auto"/>
            </w:tcBorders>
            <w:shd w:val="clear" w:color="auto" w:fill="auto"/>
            <w:vAlign w:val="center"/>
            <w:hideMark/>
          </w:tcPr>
          <w:p w14:paraId="7E7AC73D"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60</w:t>
            </w:r>
          </w:p>
        </w:tc>
        <w:tc>
          <w:tcPr>
            <w:tcW w:w="478" w:type="dxa"/>
            <w:tcBorders>
              <w:top w:val="nil"/>
              <w:left w:val="nil"/>
              <w:bottom w:val="single" w:sz="8" w:space="0" w:color="auto"/>
              <w:right w:val="single" w:sz="8" w:space="0" w:color="auto"/>
            </w:tcBorders>
            <w:shd w:val="clear" w:color="auto" w:fill="auto"/>
            <w:vAlign w:val="center"/>
            <w:hideMark/>
          </w:tcPr>
          <w:p w14:paraId="473A7222"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72</w:t>
            </w:r>
          </w:p>
        </w:tc>
        <w:tc>
          <w:tcPr>
            <w:tcW w:w="490" w:type="dxa"/>
            <w:tcBorders>
              <w:top w:val="nil"/>
              <w:left w:val="nil"/>
              <w:bottom w:val="single" w:sz="8" w:space="0" w:color="auto"/>
              <w:right w:val="single" w:sz="8" w:space="0" w:color="auto"/>
            </w:tcBorders>
            <w:shd w:val="clear" w:color="auto" w:fill="auto"/>
            <w:vAlign w:val="center"/>
            <w:hideMark/>
          </w:tcPr>
          <w:p w14:paraId="28396FAC"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120</w:t>
            </w:r>
          </w:p>
        </w:tc>
      </w:tr>
      <w:tr w:rsidR="00484754" w:rsidRPr="00484754" w14:paraId="3149C433" w14:textId="77777777" w:rsidTr="003C700A">
        <w:trPr>
          <w:trHeight w:val="346"/>
        </w:trPr>
        <w:tc>
          <w:tcPr>
            <w:tcW w:w="843" w:type="dxa"/>
            <w:vMerge/>
            <w:tcBorders>
              <w:top w:val="nil"/>
              <w:left w:val="single" w:sz="8" w:space="0" w:color="auto"/>
              <w:bottom w:val="single" w:sz="8" w:space="0" w:color="000000"/>
              <w:right w:val="single" w:sz="8" w:space="0" w:color="auto"/>
            </w:tcBorders>
            <w:vAlign w:val="center"/>
            <w:hideMark/>
          </w:tcPr>
          <w:p w14:paraId="0100A7EC" w14:textId="77777777" w:rsidR="00484754" w:rsidRPr="00484754" w:rsidRDefault="00484754" w:rsidP="00484754">
            <w:pPr>
              <w:spacing w:after="0" w:line="240" w:lineRule="auto"/>
              <w:rPr>
                <w:rFonts w:ascii="Courier New" w:eastAsia="Times New Roman" w:hAnsi="Courier New" w:cs="Courier New"/>
                <w:color w:val="000000"/>
                <w:sz w:val="16"/>
                <w:szCs w:val="16"/>
                <w:lang w:eastAsia="tr-TR"/>
              </w:rPr>
            </w:pPr>
          </w:p>
        </w:tc>
        <w:tc>
          <w:tcPr>
            <w:tcW w:w="479" w:type="dxa"/>
            <w:tcBorders>
              <w:top w:val="nil"/>
              <w:left w:val="nil"/>
              <w:bottom w:val="single" w:sz="8" w:space="0" w:color="auto"/>
              <w:right w:val="single" w:sz="8" w:space="0" w:color="auto"/>
            </w:tcBorders>
            <w:shd w:val="clear" w:color="auto" w:fill="auto"/>
            <w:vAlign w:val="center"/>
            <w:hideMark/>
          </w:tcPr>
          <w:p w14:paraId="1136C548"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9" w:type="dxa"/>
            <w:tcBorders>
              <w:top w:val="nil"/>
              <w:left w:val="nil"/>
              <w:bottom w:val="single" w:sz="8" w:space="0" w:color="auto"/>
              <w:right w:val="single" w:sz="8" w:space="0" w:color="auto"/>
            </w:tcBorders>
            <w:shd w:val="clear" w:color="auto" w:fill="auto"/>
            <w:vAlign w:val="center"/>
            <w:hideMark/>
          </w:tcPr>
          <w:p w14:paraId="7D3B05A3"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5C54498B"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28963D61"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26BD6A96"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4BAEC6BF"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0B0B6774"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89" w:type="dxa"/>
            <w:tcBorders>
              <w:top w:val="nil"/>
              <w:left w:val="nil"/>
              <w:bottom w:val="single" w:sz="8" w:space="0" w:color="auto"/>
              <w:right w:val="single" w:sz="8" w:space="0" w:color="auto"/>
            </w:tcBorders>
            <w:shd w:val="clear" w:color="auto" w:fill="auto"/>
            <w:vAlign w:val="center"/>
            <w:hideMark/>
          </w:tcPr>
          <w:p w14:paraId="4F8C8D5B"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45" w:type="dxa"/>
            <w:tcBorders>
              <w:top w:val="nil"/>
              <w:left w:val="nil"/>
              <w:bottom w:val="single" w:sz="8" w:space="0" w:color="auto"/>
              <w:right w:val="single" w:sz="8" w:space="0" w:color="auto"/>
              <w:tl2br w:val="single" w:sz="4" w:space="0" w:color="auto"/>
              <w:tr2bl w:val="single" w:sz="4" w:space="0" w:color="auto"/>
            </w:tcBorders>
            <w:shd w:val="clear" w:color="000000" w:fill="000000"/>
            <w:vAlign w:val="center"/>
            <w:hideMark/>
          </w:tcPr>
          <w:p w14:paraId="5E17A915"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772" w:type="dxa"/>
            <w:vMerge/>
            <w:tcBorders>
              <w:top w:val="nil"/>
              <w:left w:val="single" w:sz="8" w:space="0" w:color="auto"/>
              <w:bottom w:val="single" w:sz="8" w:space="0" w:color="000000"/>
              <w:right w:val="single" w:sz="8" w:space="0" w:color="auto"/>
            </w:tcBorders>
            <w:vAlign w:val="center"/>
            <w:hideMark/>
          </w:tcPr>
          <w:p w14:paraId="4CBE8057" w14:textId="77777777" w:rsidR="00484754" w:rsidRPr="00484754" w:rsidRDefault="00484754" w:rsidP="00484754">
            <w:pPr>
              <w:spacing w:after="0" w:line="240" w:lineRule="auto"/>
              <w:rPr>
                <w:rFonts w:ascii="Arial" w:eastAsia="Times New Roman" w:hAnsi="Arial" w:cs="Arial"/>
                <w:color w:val="000000"/>
                <w:sz w:val="16"/>
                <w:szCs w:val="16"/>
                <w:lang w:eastAsia="tr-TR"/>
              </w:rPr>
            </w:pPr>
          </w:p>
        </w:tc>
        <w:tc>
          <w:tcPr>
            <w:tcW w:w="478" w:type="dxa"/>
            <w:tcBorders>
              <w:top w:val="nil"/>
              <w:left w:val="nil"/>
              <w:bottom w:val="single" w:sz="8" w:space="0" w:color="auto"/>
              <w:right w:val="single" w:sz="8" w:space="0" w:color="auto"/>
            </w:tcBorders>
            <w:shd w:val="clear" w:color="auto" w:fill="auto"/>
            <w:vAlign w:val="center"/>
            <w:hideMark/>
          </w:tcPr>
          <w:p w14:paraId="434E7128"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3357E66C"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4E2F7D5F"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0EE991F0"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3190514C"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088B916D"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single" w:sz="8" w:space="0" w:color="auto"/>
              <w:right w:val="single" w:sz="8" w:space="0" w:color="auto"/>
            </w:tcBorders>
            <w:shd w:val="clear" w:color="auto" w:fill="auto"/>
            <w:vAlign w:val="center"/>
            <w:hideMark/>
          </w:tcPr>
          <w:p w14:paraId="6D56BAA4"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90" w:type="dxa"/>
            <w:tcBorders>
              <w:top w:val="nil"/>
              <w:left w:val="nil"/>
              <w:bottom w:val="single" w:sz="8" w:space="0" w:color="auto"/>
              <w:right w:val="single" w:sz="8" w:space="0" w:color="auto"/>
            </w:tcBorders>
            <w:shd w:val="clear" w:color="auto" w:fill="auto"/>
            <w:vAlign w:val="center"/>
            <w:hideMark/>
          </w:tcPr>
          <w:p w14:paraId="334320B0"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r>
      <w:tr w:rsidR="00484754" w:rsidRPr="00484754" w14:paraId="63AEC0C3" w14:textId="77777777" w:rsidTr="003C700A">
        <w:trPr>
          <w:trHeight w:val="284"/>
        </w:trPr>
        <w:tc>
          <w:tcPr>
            <w:tcW w:w="4680" w:type="dxa"/>
            <w:gridSpan w:val="9"/>
            <w:tcBorders>
              <w:top w:val="single" w:sz="8" w:space="0" w:color="auto"/>
              <w:left w:val="single" w:sz="8" w:space="0" w:color="auto"/>
              <w:bottom w:val="single" w:sz="8" w:space="0" w:color="auto"/>
              <w:right w:val="single" w:sz="8" w:space="0" w:color="000000"/>
            </w:tcBorders>
            <w:shd w:val="clear" w:color="000000" w:fill="000000"/>
            <w:vAlign w:val="center"/>
            <w:hideMark/>
          </w:tcPr>
          <w:p w14:paraId="75F89E35"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45" w:type="dxa"/>
            <w:tcBorders>
              <w:top w:val="nil"/>
              <w:left w:val="nil"/>
              <w:bottom w:val="single" w:sz="8" w:space="0" w:color="auto"/>
              <w:right w:val="single" w:sz="8" w:space="0" w:color="auto"/>
              <w:tl2br w:val="single" w:sz="4" w:space="0" w:color="auto"/>
              <w:tr2bl w:val="single" w:sz="4" w:space="0" w:color="auto"/>
            </w:tcBorders>
            <w:shd w:val="clear" w:color="000000" w:fill="000000"/>
            <w:vAlign w:val="center"/>
            <w:hideMark/>
          </w:tcPr>
          <w:p w14:paraId="5DDA549C"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608" w:type="dxa"/>
            <w:gridSpan w:val="9"/>
            <w:tcBorders>
              <w:top w:val="single" w:sz="8" w:space="0" w:color="auto"/>
              <w:left w:val="nil"/>
              <w:bottom w:val="single" w:sz="8" w:space="0" w:color="auto"/>
              <w:right w:val="single" w:sz="8" w:space="0" w:color="000000"/>
            </w:tcBorders>
            <w:shd w:val="clear" w:color="000000" w:fill="000000"/>
            <w:vAlign w:val="center"/>
            <w:hideMark/>
          </w:tcPr>
          <w:p w14:paraId="1BECBA2B"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r>
      <w:tr w:rsidR="00484754" w:rsidRPr="00484754" w14:paraId="6C4F5FB5" w14:textId="77777777" w:rsidTr="003C700A">
        <w:trPr>
          <w:trHeight w:val="284"/>
        </w:trPr>
        <w:tc>
          <w:tcPr>
            <w:tcW w:w="468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225DB12"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Özel İşlem Vergisi</w:t>
            </w:r>
          </w:p>
        </w:tc>
        <w:tc>
          <w:tcPr>
            <w:tcW w:w="445" w:type="dxa"/>
            <w:tcBorders>
              <w:top w:val="nil"/>
              <w:left w:val="nil"/>
              <w:bottom w:val="single" w:sz="8" w:space="0" w:color="auto"/>
              <w:right w:val="single" w:sz="8" w:space="0" w:color="auto"/>
              <w:tl2br w:val="single" w:sz="4" w:space="0" w:color="auto"/>
              <w:tr2bl w:val="single" w:sz="4" w:space="0" w:color="auto"/>
            </w:tcBorders>
            <w:shd w:val="clear" w:color="000000" w:fill="000000"/>
            <w:vAlign w:val="center"/>
            <w:hideMark/>
          </w:tcPr>
          <w:p w14:paraId="41522066"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608" w:type="dxa"/>
            <w:gridSpan w:val="9"/>
            <w:tcBorders>
              <w:top w:val="single" w:sz="8" w:space="0" w:color="auto"/>
              <w:left w:val="nil"/>
              <w:bottom w:val="single" w:sz="8" w:space="0" w:color="auto"/>
              <w:right w:val="single" w:sz="8" w:space="0" w:color="000000"/>
            </w:tcBorders>
            <w:shd w:val="clear" w:color="auto" w:fill="auto"/>
            <w:vAlign w:val="center"/>
            <w:hideMark/>
          </w:tcPr>
          <w:p w14:paraId="06B1C140"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Damga Vergisi</w:t>
            </w:r>
          </w:p>
        </w:tc>
      </w:tr>
      <w:tr w:rsidR="00484754" w:rsidRPr="00484754" w14:paraId="50FEA42F" w14:textId="77777777" w:rsidTr="003C700A">
        <w:trPr>
          <w:trHeight w:val="284"/>
        </w:trPr>
        <w:tc>
          <w:tcPr>
            <w:tcW w:w="843" w:type="dxa"/>
            <w:tcBorders>
              <w:top w:val="nil"/>
              <w:left w:val="single" w:sz="8" w:space="0" w:color="auto"/>
              <w:bottom w:val="single" w:sz="8" w:space="0" w:color="auto"/>
              <w:right w:val="single" w:sz="8" w:space="0" w:color="auto"/>
            </w:tcBorders>
            <w:shd w:val="clear" w:color="auto" w:fill="auto"/>
            <w:vAlign w:val="center"/>
            <w:hideMark/>
          </w:tcPr>
          <w:p w14:paraId="3C178A15" w14:textId="77777777" w:rsidR="00484754" w:rsidRPr="00484754" w:rsidRDefault="00484754" w:rsidP="00484754">
            <w:pPr>
              <w:spacing w:after="0" w:line="240" w:lineRule="auto"/>
              <w:jc w:val="center"/>
              <w:rPr>
                <w:rFonts w:ascii="Tahoma" w:eastAsia="Times New Roman" w:hAnsi="Tahoma" w:cs="Tahoma"/>
                <w:b/>
                <w:bCs/>
                <w:color w:val="000000"/>
                <w:sz w:val="16"/>
                <w:szCs w:val="16"/>
                <w:lang w:eastAsia="tr-TR"/>
              </w:rPr>
            </w:pPr>
            <w:r w:rsidRPr="00484754">
              <w:rPr>
                <w:rFonts w:ascii="Tahoma" w:eastAsia="Times New Roman" w:hAnsi="Tahoma" w:cs="Tahoma"/>
                <w:b/>
                <w:bCs/>
                <w:color w:val="000000"/>
                <w:sz w:val="16"/>
                <w:szCs w:val="16"/>
                <w:lang w:eastAsia="tr-TR"/>
              </w:rPr>
              <w:t>Peşin</w:t>
            </w:r>
          </w:p>
        </w:tc>
        <w:tc>
          <w:tcPr>
            <w:tcW w:w="3837" w:type="dxa"/>
            <w:gridSpan w:val="8"/>
            <w:tcBorders>
              <w:top w:val="single" w:sz="8" w:space="0" w:color="auto"/>
              <w:left w:val="nil"/>
              <w:bottom w:val="single" w:sz="8" w:space="0" w:color="auto"/>
              <w:right w:val="single" w:sz="8" w:space="0" w:color="000000"/>
            </w:tcBorders>
            <w:shd w:val="clear" w:color="auto" w:fill="auto"/>
            <w:vAlign w:val="center"/>
            <w:hideMark/>
          </w:tcPr>
          <w:p w14:paraId="6E190DAF"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Taksit Sayısı</w:t>
            </w:r>
          </w:p>
        </w:tc>
        <w:tc>
          <w:tcPr>
            <w:tcW w:w="445" w:type="dxa"/>
            <w:tcBorders>
              <w:top w:val="nil"/>
              <w:left w:val="nil"/>
              <w:bottom w:val="single" w:sz="8" w:space="0" w:color="auto"/>
              <w:right w:val="single" w:sz="8" w:space="0" w:color="auto"/>
              <w:tl2br w:val="single" w:sz="4" w:space="0" w:color="auto"/>
              <w:tr2bl w:val="single" w:sz="4" w:space="0" w:color="auto"/>
            </w:tcBorders>
            <w:shd w:val="clear" w:color="000000" w:fill="000000"/>
            <w:vAlign w:val="center"/>
            <w:hideMark/>
          </w:tcPr>
          <w:p w14:paraId="522EEC68"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772" w:type="dxa"/>
            <w:tcBorders>
              <w:top w:val="nil"/>
              <w:left w:val="nil"/>
              <w:bottom w:val="single" w:sz="8" w:space="0" w:color="auto"/>
              <w:right w:val="single" w:sz="8" w:space="0" w:color="auto"/>
            </w:tcBorders>
            <w:shd w:val="clear" w:color="auto" w:fill="auto"/>
            <w:vAlign w:val="center"/>
            <w:hideMark/>
          </w:tcPr>
          <w:p w14:paraId="6D30391B"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Peşin</w:t>
            </w:r>
          </w:p>
        </w:tc>
        <w:tc>
          <w:tcPr>
            <w:tcW w:w="3836" w:type="dxa"/>
            <w:gridSpan w:val="8"/>
            <w:tcBorders>
              <w:top w:val="single" w:sz="8" w:space="0" w:color="auto"/>
              <w:left w:val="nil"/>
              <w:bottom w:val="single" w:sz="8" w:space="0" w:color="auto"/>
              <w:right w:val="single" w:sz="8" w:space="0" w:color="000000"/>
            </w:tcBorders>
            <w:shd w:val="clear" w:color="auto" w:fill="auto"/>
            <w:vAlign w:val="center"/>
            <w:hideMark/>
          </w:tcPr>
          <w:p w14:paraId="6E0BAD27"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Taksit Sayısı</w:t>
            </w:r>
          </w:p>
        </w:tc>
      </w:tr>
      <w:tr w:rsidR="00484754" w:rsidRPr="00484754" w14:paraId="1C49E298" w14:textId="77777777" w:rsidTr="003C700A">
        <w:trPr>
          <w:trHeight w:val="346"/>
        </w:trPr>
        <w:tc>
          <w:tcPr>
            <w:tcW w:w="843" w:type="dxa"/>
            <w:tcBorders>
              <w:top w:val="nil"/>
              <w:left w:val="single" w:sz="8" w:space="0" w:color="auto"/>
              <w:bottom w:val="nil"/>
              <w:right w:val="single" w:sz="8" w:space="0" w:color="auto"/>
            </w:tcBorders>
            <w:shd w:val="clear" w:color="auto" w:fill="auto"/>
            <w:vAlign w:val="center"/>
            <w:hideMark/>
          </w:tcPr>
          <w:p w14:paraId="53ED7205" w14:textId="77777777" w:rsidR="00484754" w:rsidRPr="00484754" w:rsidRDefault="00484754" w:rsidP="00484754">
            <w:pPr>
              <w:spacing w:after="0" w:line="240" w:lineRule="auto"/>
              <w:jc w:val="center"/>
              <w:rPr>
                <w:rFonts w:ascii="Courier New" w:eastAsia="Times New Roman" w:hAnsi="Courier New" w:cs="Courier New"/>
                <w:color w:val="000000"/>
                <w:sz w:val="16"/>
                <w:szCs w:val="16"/>
                <w:lang w:eastAsia="tr-TR"/>
              </w:rPr>
            </w:pPr>
            <w:r w:rsidRPr="00484754">
              <w:rPr>
                <w:rFonts w:ascii="Courier New" w:eastAsia="Times New Roman" w:hAnsi="Courier New" w:cs="Courier New"/>
                <w:color w:val="000000"/>
                <w:sz w:val="16"/>
                <w:szCs w:val="16"/>
                <w:lang w:eastAsia="tr-TR"/>
              </w:rPr>
              <w:t> </w:t>
            </w:r>
          </w:p>
        </w:tc>
        <w:tc>
          <w:tcPr>
            <w:tcW w:w="479" w:type="dxa"/>
            <w:tcBorders>
              <w:top w:val="nil"/>
              <w:left w:val="nil"/>
              <w:bottom w:val="nil"/>
              <w:right w:val="single" w:sz="8" w:space="0" w:color="auto"/>
            </w:tcBorders>
            <w:shd w:val="clear" w:color="auto" w:fill="auto"/>
            <w:vAlign w:val="center"/>
            <w:hideMark/>
          </w:tcPr>
          <w:p w14:paraId="573C0694"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12</w:t>
            </w:r>
          </w:p>
        </w:tc>
        <w:tc>
          <w:tcPr>
            <w:tcW w:w="479" w:type="dxa"/>
            <w:tcBorders>
              <w:top w:val="nil"/>
              <w:left w:val="nil"/>
              <w:bottom w:val="nil"/>
              <w:right w:val="single" w:sz="8" w:space="0" w:color="auto"/>
            </w:tcBorders>
            <w:shd w:val="clear" w:color="auto" w:fill="auto"/>
            <w:vAlign w:val="center"/>
            <w:hideMark/>
          </w:tcPr>
          <w:p w14:paraId="34D530A9"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18</w:t>
            </w:r>
          </w:p>
        </w:tc>
        <w:tc>
          <w:tcPr>
            <w:tcW w:w="478" w:type="dxa"/>
            <w:tcBorders>
              <w:top w:val="nil"/>
              <w:left w:val="nil"/>
              <w:bottom w:val="nil"/>
              <w:right w:val="single" w:sz="8" w:space="0" w:color="auto"/>
            </w:tcBorders>
            <w:shd w:val="clear" w:color="auto" w:fill="auto"/>
            <w:vAlign w:val="center"/>
            <w:hideMark/>
          </w:tcPr>
          <w:p w14:paraId="71B89583"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24</w:t>
            </w:r>
          </w:p>
        </w:tc>
        <w:tc>
          <w:tcPr>
            <w:tcW w:w="478" w:type="dxa"/>
            <w:tcBorders>
              <w:top w:val="nil"/>
              <w:left w:val="nil"/>
              <w:bottom w:val="nil"/>
              <w:right w:val="single" w:sz="8" w:space="0" w:color="auto"/>
            </w:tcBorders>
            <w:shd w:val="clear" w:color="auto" w:fill="auto"/>
            <w:vAlign w:val="center"/>
            <w:hideMark/>
          </w:tcPr>
          <w:p w14:paraId="514CC5CA"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36</w:t>
            </w:r>
          </w:p>
        </w:tc>
        <w:tc>
          <w:tcPr>
            <w:tcW w:w="478" w:type="dxa"/>
            <w:tcBorders>
              <w:top w:val="nil"/>
              <w:left w:val="nil"/>
              <w:bottom w:val="nil"/>
              <w:right w:val="single" w:sz="8" w:space="0" w:color="auto"/>
            </w:tcBorders>
            <w:shd w:val="clear" w:color="auto" w:fill="auto"/>
            <w:vAlign w:val="center"/>
            <w:hideMark/>
          </w:tcPr>
          <w:p w14:paraId="094CB253"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48</w:t>
            </w:r>
          </w:p>
        </w:tc>
        <w:tc>
          <w:tcPr>
            <w:tcW w:w="478" w:type="dxa"/>
            <w:tcBorders>
              <w:top w:val="nil"/>
              <w:left w:val="nil"/>
              <w:bottom w:val="nil"/>
              <w:right w:val="single" w:sz="8" w:space="0" w:color="auto"/>
            </w:tcBorders>
            <w:shd w:val="clear" w:color="auto" w:fill="auto"/>
            <w:vAlign w:val="center"/>
            <w:hideMark/>
          </w:tcPr>
          <w:p w14:paraId="5E61C8C2"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60</w:t>
            </w:r>
          </w:p>
        </w:tc>
        <w:tc>
          <w:tcPr>
            <w:tcW w:w="478" w:type="dxa"/>
            <w:tcBorders>
              <w:top w:val="nil"/>
              <w:left w:val="nil"/>
              <w:bottom w:val="nil"/>
              <w:right w:val="single" w:sz="8" w:space="0" w:color="auto"/>
            </w:tcBorders>
            <w:shd w:val="clear" w:color="auto" w:fill="auto"/>
            <w:vAlign w:val="center"/>
            <w:hideMark/>
          </w:tcPr>
          <w:p w14:paraId="685F9390"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72</w:t>
            </w:r>
          </w:p>
        </w:tc>
        <w:tc>
          <w:tcPr>
            <w:tcW w:w="489" w:type="dxa"/>
            <w:tcBorders>
              <w:top w:val="nil"/>
              <w:left w:val="nil"/>
              <w:bottom w:val="nil"/>
              <w:right w:val="single" w:sz="8" w:space="0" w:color="auto"/>
            </w:tcBorders>
            <w:shd w:val="clear" w:color="auto" w:fill="auto"/>
            <w:vAlign w:val="center"/>
            <w:hideMark/>
          </w:tcPr>
          <w:p w14:paraId="35ACFA64"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120</w:t>
            </w:r>
          </w:p>
        </w:tc>
        <w:tc>
          <w:tcPr>
            <w:tcW w:w="445" w:type="dxa"/>
            <w:tcBorders>
              <w:top w:val="nil"/>
              <w:left w:val="nil"/>
              <w:bottom w:val="nil"/>
              <w:right w:val="single" w:sz="8" w:space="0" w:color="auto"/>
              <w:tl2br w:val="single" w:sz="4" w:space="0" w:color="auto"/>
              <w:tr2bl w:val="single" w:sz="4" w:space="0" w:color="auto"/>
            </w:tcBorders>
            <w:shd w:val="clear" w:color="000000" w:fill="000000"/>
            <w:vAlign w:val="center"/>
            <w:hideMark/>
          </w:tcPr>
          <w:p w14:paraId="480EAA91"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772" w:type="dxa"/>
            <w:tcBorders>
              <w:top w:val="nil"/>
              <w:left w:val="nil"/>
              <w:bottom w:val="nil"/>
              <w:right w:val="single" w:sz="8" w:space="0" w:color="auto"/>
            </w:tcBorders>
            <w:shd w:val="clear" w:color="auto" w:fill="auto"/>
            <w:vAlign w:val="center"/>
            <w:hideMark/>
          </w:tcPr>
          <w:p w14:paraId="75B24727"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nil"/>
              <w:left w:val="nil"/>
              <w:bottom w:val="nil"/>
              <w:right w:val="single" w:sz="8" w:space="0" w:color="auto"/>
            </w:tcBorders>
            <w:shd w:val="clear" w:color="auto" w:fill="auto"/>
            <w:vAlign w:val="center"/>
            <w:hideMark/>
          </w:tcPr>
          <w:p w14:paraId="53609223"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12</w:t>
            </w:r>
          </w:p>
        </w:tc>
        <w:tc>
          <w:tcPr>
            <w:tcW w:w="478" w:type="dxa"/>
            <w:tcBorders>
              <w:top w:val="nil"/>
              <w:left w:val="nil"/>
              <w:bottom w:val="nil"/>
              <w:right w:val="single" w:sz="8" w:space="0" w:color="auto"/>
            </w:tcBorders>
            <w:shd w:val="clear" w:color="auto" w:fill="auto"/>
            <w:vAlign w:val="center"/>
            <w:hideMark/>
          </w:tcPr>
          <w:p w14:paraId="3AD32301"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18</w:t>
            </w:r>
          </w:p>
        </w:tc>
        <w:tc>
          <w:tcPr>
            <w:tcW w:w="478" w:type="dxa"/>
            <w:tcBorders>
              <w:top w:val="nil"/>
              <w:left w:val="nil"/>
              <w:bottom w:val="nil"/>
              <w:right w:val="single" w:sz="8" w:space="0" w:color="auto"/>
            </w:tcBorders>
            <w:shd w:val="clear" w:color="auto" w:fill="auto"/>
            <w:vAlign w:val="center"/>
            <w:hideMark/>
          </w:tcPr>
          <w:p w14:paraId="50F2B27B"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24</w:t>
            </w:r>
          </w:p>
        </w:tc>
        <w:tc>
          <w:tcPr>
            <w:tcW w:w="478" w:type="dxa"/>
            <w:tcBorders>
              <w:top w:val="nil"/>
              <w:left w:val="nil"/>
              <w:bottom w:val="nil"/>
              <w:right w:val="single" w:sz="8" w:space="0" w:color="auto"/>
            </w:tcBorders>
            <w:shd w:val="clear" w:color="auto" w:fill="auto"/>
            <w:vAlign w:val="center"/>
            <w:hideMark/>
          </w:tcPr>
          <w:p w14:paraId="09B5FFB7"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36</w:t>
            </w:r>
          </w:p>
        </w:tc>
        <w:tc>
          <w:tcPr>
            <w:tcW w:w="478" w:type="dxa"/>
            <w:tcBorders>
              <w:top w:val="nil"/>
              <w:left w:val="nil"/>
              <w:bottom w:val="nil"/>
              <w:right w:val="single" w:sz="8" w:space="0" w:color="auto"/>
            </w:tcBorders>
            <w:shd w:val="clear" w:color="auto" w:fill="auto"/>
            <w:vAlign w:val="center"/>
            <w:hideMark/>
          </w:tcPr>
          <w:p w14:paraId="261FB998"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48</w:t>
            </w:r>
          </w:p>
        </w:tc>
        <w:tc>
          <w:tcPr>
            <w:tcW w:w="478" w:type="dxa"/>
            <w:tcBorders>
              <w:top w:val="nil"/>
              <w:left w:val="nil"/>
              <w:bottom w:val="nil"/>
              <w:right w:val="single" w:sz="8" w:space="0" w:color="auto"/>
            </w:tcBorders>
            <w:shd w:val="clear" w:color="auto" w:fill="auto"/>
            <w:vAlign w:val="center"/>
            <w:hideMark/>
          </w:tcPr>
          <w:p w14:paraId="2A1FB2D8"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60</w:t>
            </w:r>
          </w:p>
        </w:tc>
        <w:tc>
          <w:tcPr>
            <w:tcW w:w="478" w:type="dxa"/>
            <w:tcBorders>
              <w:top w:val="nil"/>
              <w:left w:val="nil"/>
              <w:bottom w:val="nil"/>
              <w:right w:val="single" w:sz="8" w:space="0" w:color="auto"/>
            </w:tcBorders>
            <w:shd w:val="clear" w:color="auto" w:fill="auto"/>
            <w:vAlign w:val="center"/>
            <w:hideMark/>
          </w:tcPr>
          <w:p w14:paraId="1D1CCBE8"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72</w:t>
            </w:r>
          </w:p>
        </w:tc>
        <w:tc>
          <w:tcPr>
            <w:tcW w:w="490" w:type="dxa"/>
            <w:tcBorders>
              <w:top w:val="nil"/>
              <w:left w:val="nil"/>
              <w:bottom w:val="nil"/>
              <w:right w:val="single" w:sz="8" w:space="0" w:color="auto"/>
            </w:tcBorders>
            <w:shd w:val="clear" w:color="auto" w:fill="auto"/>
            <w:vAlign w:val="center"/>
            <w:hideMark/>
          </w:tcPr>
          <w:p w14:paraId="74C74909"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120</w:t>
            </w:r>
          </w:p>
        </w:tc>
      </w:tr>
      <w:tr w:rsidR="00484754" w:rsidRPr="00484754" w14:paraId="69DA3E2C" w14:textId="77777777" w:rsidTr="008F428F">
        <w:trPr>
          <w:trHeight w:val="277"/>
        </w:trPr>
        <w:tc>
          <w:tcPr>
            <w:tcW w:w="843" w:type="dxa"/>
            <w:tcBorders>
              <w:top w:val="nil"/>
              <w:left w:val="single" w:sz="8" w:space="0" w:color="auto"/>
              <w:bottom w:val="single" w:sz="8" w:space="0" w:color="auto"/>
              <w:right w:val="single" w:sz="8" w:space="0" w:color="auto"/>
            </w:tcBorders>
            <w:shd w:val="clear" w:color="auto" w:fill="auto"/>
            <w:vAlign w:val="center"/>
            <w:hideMark/>
          </w:tcPr>
          <w:p w14:paraId="5986B2AA" w14:textId="77777777" w:rsidR="00484754" w:rsidRPr="00484754" w:rsidRDefault="00484754" w:rsidP="00484754">
            <w:pPr>
              <w:spacing w:after="0" w:line="240" w:lineRule="auto"/>
              <w:jc w:val="center"/>
              <w:rPr>
                <w:rFonts w:ascii="Courier New" w:eastAsia="Times New Roman" w:hAnsi="Courier New" w:cs="Courier New"/>
                <w:color w:val="000000"/>
                <w:sz w:val="16"/>
                <w:szCs w:val="16"/>
                <w:lang w:eastAsia="tr-TR"/>
              </w:rPr>
            </w:pPr>
            <w:r w:rsidRPr="00484754">
              <w:rPr>
                <w:rFonts w:ascii="Courier New" w:eastAsia="Times New Roman" w:hAnsi="Courier New" w:cs="Courier New"/>
                <w:color w:val="000000"/>
                <w:sz w:val="16"/>
                <w:szCs w:val="16"/>
                <w:lang w:eastAsia="tr-TR"/>
              </w:rPr>
              <w:t> </w:t>
            </w:r>
          </w:p>
        </w:tc>
        <w:tc>
          <w:tcPr>
            <w:tcW w:w="479" w:type="dxa"/>
            <w:tcBorders>
              <w:top w:val="single" w:sz="8" w:space="0" w:color="auto"/>
              <w:left w:val="nil"/>
              <w:bottom w:val="single" w:sz="8" w:space="0" w:color="auto"/>
              <w:right w:val="single" w:sz="8" w:space="0" w:color="auto"/>
            </w:tcBorders>
            <w:shd w:val="clear" w:color="auto" w:fill="auto"/>
            <w:vAlign w:val="center"/>
            <w:hideMark/>
          </w:tcPr>
          <w:p w14:paraId="1F810E9C"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79" w:type="dxa"/>
            <w:tcBorders>
              <w:top w:val="single" w:sz="8" w:space="0" w:color="auto"/>
              <w:left w:val="nil"/>
              <w:bottom w:val="single" w:sz="8" w:space="0" w:color="auto"/>
              <w:right w:val="single" w:sz="8" w:space="0" w:color="auto"/>
            </w:tcBorders>
            <w:shd w:val="clear" w:color="auto" w:fill="auto"/>
            <w:vAlign w:val="center"/>
            <w:hideMark/>
          </w:tcPr>
          <w:p w14:paraId="351A2AE6"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78" w:type="dxa"/>
            <w:tcBorders>
              <w:top w:val="single" w:sz="8" w:space="0" w:color="auto"/>
              <w:left w:val="nil"/>
              <w:bottom w:val="single" w:sz="8" w:space="0" w:color="auto"/>
              <w:right w:val="single" w:sz="8" w:space="0" w:color="auto"/>
            </w:tcBorders>
            <w:shd w:val="clear" w:color="auto" w:fill="auto"/>
            <w:vAlign w:val="center"/>
            <w:hideMark/>
          </w:tcPr>
          <w:p w14:paraId="47EC842F"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78" w:type="dxa"/>
            <w:tcBorders>
              <w:top w:val="single" w:sz="8" w:space="0" w:color="auto"/>
              <w:left w:val="nil"/>
              <w:bottom w:val="single" w:sz="8" w:space="0" w:color="auto"/>
              <w:right w:val="single" w:sz="8" w:space="0" w:color="auto"/>
            </w:tcBorders>
            <w:shd w:val="clear" w:color="auto" w:fill="auto"/>
            <w:vAlign w:val="center"/>
            <w:hideMark/>
          </w:tcPr>
          <w:p w14:paraId="5797D59E"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78" w:type="dxa"/>
            <w:tcBorders>
              <w:top w:val="single" w:sz="8" w:space="0" w:color="auto"/>
              <w:left w:val="nil"/>
              <w:bottom w:val="single" w:sz="8" w:space="0" w:color="auto"/>
              <w:right w:val="single" w:sz="8" w:space="0" w:color="auto"/>
            </w:tcBorders>
            <w:shd w:val="clear" w:color="auto" w:fill="auto"/>
            <w:vAlign w:val="center"/>
            <w:hideMark/>
          </w:tcPr>
          <w:p w14:paraId="76EAE05E"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78" w:type="dxa"/>
            <w:tcBorders>
              <w:top w:val="single" w:sz="8" w:space="0" w:color="auto"/>
              <w:left w:val="nil"/>
              <w:bottom w:val="single" w:sz="8" w:space="0" w:color="auto"/>
              <w:right w:val="single" w:sz="8" w:space="0" w:color="auto"/>
            </w:tcBorders>
            <w:shd w:val="clear" w:color="auto" w:fill="auto"/>
            <w:vAlign w:val="center"/>
            <w:hideMark/>
          </w:tcPr>
          <w:p w14:paraId="2BAE6B6A"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78" w:type="dxa"/>
            <w:tcBorders>
              <w:top w:val="single" w:sz="8" w:space="0" w:color="auto"/>
              <w:left w:val="nil"/>
              <w:bottom w:val="single" w:sz="8" w:space="0" w:color="auto"/>
              <w:right w:val="single" w:sz="8" w:space="0" w:color="auto"/>
            </w:tcBorders>
            <w:shd w:val="clear" w:color="auto" w:fill="auto"/>
            <w:vAlign w:val="center"/>
            <w:hideMark/>
          </w:tcPr>
          <w:p w14:paraId="5D5B7F52"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89" w:type="dxa"/>
            <w:tcBorders>
              <w:top w:val="single" w:sz="8" w:space="0" w:color="auto"/>
              <w:left w:val="nil"/>
              <w:bottom w:val="single" w:sz="8" w:space="0" w:color="auto"/>
              <w:right w:val="single" w:sz="8" w:space="0" w:color="auto"/>
            </w:tcBorders>
            <w:shd w:val="clear" w:color="auto" w:fill="auto"/>
            <w:vAlign w:val="center"/>
            <w:hideMark/>
          </w:tcPr>
          <w:p w14:paraId="1A306760"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45" w:type="dxa"/>
            <w:tcBorders>
              <w:top w:val="nil"/>
              <w:left w:val="nil"/>
              <w:bottom w:val="single" w:sz="8" w:space="0" w:color="auto"/>
              <w:right w:val="single" w:sz="8" w:space="0" w:color="auto"/>
              <w:tl2br w:val="single" w:sz="4" w:space="0" w:color="auto"/>
              <w:tr2bl w:val="single" w:sz="4" w:space="0" w:color="auto"/>
            </w:tcBorders>
            <w:shd w:val="clear" w:color="000000" w:fill="000000"/>
            <w:vAlign w:val="center"/>
            <w:hideMark/>
          </w:tcPr>
          <w:p w14:paraId="4DFA87A5"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772" w:type="dxa"/>
            <w:tcBorders>
              <w:top w:val="nil"/>
              <w:left w:val="nil"/>
              <w:bottom w:val="single" w:sz="8" w:space="0" w:color="auto"/>
              <w:right w:val="single" w:sz="8" w:space="0" w:color="auto"/>
            </w:tcBorders>
            <w:shd w:val="clear" w:color="auto" w:fill="auto"/>
            <w:vAlign w:val="center"/>
            <w:hideMark/>
          </w:tcPr>
          <w:p w14:paraId="1F32A082" w14:textId="77777777" w:rsidR="00484754" w:rsidRPr="00484754" w:rsidRDefault="00484754" w:rsidP="00484754">
            <w:pPr>
              <w:spacing w:after="0" w:line="240" w:lineRule="auto"/>
              <w:jc w:val="center"/>
              <w:rPr>
                <w:rFonts w:ascii="Arial" w:eastAsia="Times New Roman" w:hAnsi="Arial" w:cs="Arial"/>
                <w:color w:val="000000"/>
                <w:sz w:val="16"/>
                <w:szCs w:val="16"/>
                <w:lang w:eastAsia="tr-TR"/>
              </w:rPr>
            </w:pPr>
            <w:r w:rsidRPr="00484754">
              <w:rPr>
                <w:rFonts w:ascii="Arial" w:eastAsia="Times New Roman" w:hAnsi="Arial" w:cs="Arial"/>
                <w:color w:val="000000"/>
                <w:sz w:val="16"/>
                <w:szCs w:val="16"/>
                <w:lang w:eastAsia="tr-TR"/>
              </w:rPr>
              <w:t> </w:t>
            </w:r>
          </w:p>
        </w:tc>
        <w:tc>
          <w:tcPr>
            <w:tcW w:w="478" w:type="dxa"/>
            <w:tcBorders>
              <w:top w:val="single" w:sz="8" w:space="0" w:color="auto"/>
              <w:left w:val="nil"/>
              <w:bottom w:val="single" w:sz="8" w:space="0" w:color="auto"/>
              <w:right w:val="single" w:sz="8" w:space="0" w:color="auto"/>
            </w:tcBorders>
            <w:shd w:val="clear" w:color="auto" w:fill="auto"/>
            <w:vAlign w:val="center"/>
            <w:hideMark/>
          </w:tcPr>
          <w:p w14:paraId="74444D5A"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78" w:type="dxa"/>
            <w:tcBorders>
              <w:top w:val="single" w:sz="8" w:space="0" w:color="auto"/>
              <w:left w:val="nil"/>
              <w:bottom w:val="single" w:sz="8" w:space="0" w:color="auto"/>
              <w:right w:val="single" w:sz="8" w:space="0" w:color="auto"/>
            </w:tcBorders>
            <w:shd w:val="clear" w:color="auto" w:fill="auto"/>
            <w:vAlign w:val="center"/>
            <w:hideMark/>
          </w:tcPr>
          <w:p w14:paraId="7B586363"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78" w:type="dxa"/>
            <w:tcBorders>
              <w:top w:val="single" w:sz="8" w:space="0" w:color="auto"/>
              <w:left w:val="nil"/>
              <w:bottom w:val="single" w:sz="8" w:space="0" w:color="auto"/>
              <w:right w:val="single" w:sz="8" w:space="0" w:color="auto"/>
            </w:tcBorders>
            <w:shd w:val="clear" w:color="auto" w:fill="auto"/>
            <w:vAlign w:val="center"/>
            <w:hideMark/>
          </w:tcPr>
          <w:p w14:paraId="08E9CA2C"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78" w:type="dxa"/>
            <w:tcBorders>
              <w:top w:val="single" w:sz="8" w:space="0" w:color="auto"/>
              <w:left w:val="nil"/>
              <w:bottom w:val="single" w:sz="8" w:space="0" w:color="auto"/>
              <w:right w:val="single" w:sz="8" w:space="0" w:color="auto"/>
            </w:tcBorders>
            <w:shd w:val="clear" w:color="auto" w:fill="auto"/>
            <w:vAlign w:val="center"/>
            <w:hideMark/>
          </w:tcPr>
          <w:p w14:paraId="0BFDC18B"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78" w:type="dxa"/>
            <w:tcBorders>
              <w:top w:val="single" w:sz="8" w:space="0" w:color="auto"/>
              <w:left w:val="nil"/>
              <w:bottom w:val="single" w:sz="8" w:space="0" w:color="auto"/>
              <w:right w:val="single" w:sz="8" w:space="0" w:color="auto"/>
            </w:tcBorders>
            <w:shd w:val="clear" w:color="auto" w:fill="auto"/>
            <w:vAlign w:val="center"/>
            <w:hideMark/>
          </w:tcPr>
          <w:p w14:paraId="20F6B6E2"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78" w:type="dxa"/>
            <w:tcBorders>
              <w:top w:val="single" w:sz="8" w:space="0" w:color="auto"/>
              <w:left w:val="nil"/>
              <w:bottom w:val="single" w:sz="8" w:space="0" w:color="auto"/>
              <w:right w:val="single" w:sz="8" w:space="0" w:color="auto"/>
            </w:tcBorders>
            <w:shd w:val="clear" w:color="auto" w:fill="auto"/>
            <w:vAlign w:val="center"/>
            <w:hideMark/>
          </w:tcPr>
          <w:p w14:paraId="33D2B739"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78" w:type="dxa"/>
            <w:tcBorders>
              <w:top w:val="single" w:sz="8" w:space="0" w:color="auto"/>
              <w:left w:val="nil"/>
              <w:bottom w:val="single" w:sz="8" w:space="0" w:color="auto"/>
              <w:right w:val="single" w:sz="8" w:space="0" w:color="auto"/>
            </w:tcBorders>
            <w:shd w:val="clear" w:color="auto" w:fill="auto"/>
            <w:vAlign w:val="center"/>
            <w:hideMark/>
          </w:tcPr>
          <w:p w14:paraId="35CBC53F"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c>
          <w:tcPr>
            <w:tcW w:w="490" w:type="dxa"/>
            <w:tcBorders>
              <w:top w:val="single" w:sz="8" w:space="0" w:color="auto"/>
              <w:left w:val="nil"/>
              <w:bottom w:val="single" w:sz="8" w:space="0" w:color="auto"/>
              <w:right w:val="single" w:sz="8" w:space="0" w:color="auto"/>
            </w:tcBorders>
            <w:shd w:val="clear" w:color="auto" w:fill="auto"/>
            <w:vAlign w:val="center"/>
            <w:hideMark/>
          </w:tcPr>
          <w:p w14:paraId="655ADCEC" w14:textId="77777777" w:rsidR="00484754" w:rsidRPr="00484754" w:rsidRDefault="00484754" w:rsidP="00484754">
            <w:pPr>
              <w:spacing w:after="0" w:line="240" w:lineRule="auto"/>
              <w:jc w:val="center"/>
              <w:rPr>
                <w:rFonts w:ascii="Arial" w:eastAsia="Times New Roman" w:hAnsi="Arial" w:cs="Arial"/>
                <w:b/>
                <w:bCs/>
                <w:color w:val="000000"/>
                <w:sz w:val="16"/>
                <w:szCs w:val="16"/>
                <w:lang w:eastAsia="tr-TR"/>
              </w:rPr>
            </w:pPr>
            <w:r w:rsidRPr="00484754">
              <w:rPr>
                <w:rFonts w:ascii="Arial" w:eastAsia="Times New Roman" w:hAnsi="Arial" w:cs="Arial"/>
                <w:b/>
                <w:bCs/>
                <w:color w:val="000000"/>
                <w:sz w:val="16"/>
                <w:szCs w:val="16"/>
                <w:lang w:eastAsia="tr-TR"/>
              </w:rPr>
              <w:t> </w:t>
            </w:r>
          </w:p>
        </w:tc>
      </w:tr>
      <w:tr w:rsidR="00484754" w:rsidRPr="00484754" w14:paraId="1C36FD75" w14:textId="77777777" w:rsidTr="00BF50AB">
        <w:trPr>
          <w:trHeight w:val="255"/>
        </w:trPr>
        <w:tc>
          <w:tcPr>
            <w:tcW w:w="843" w:type="dxa"/>
            <w:tcBorders>
              <w:top w:val="nil"/>
              <w:left w:val="single" w:sz="8" w:space="0" w:color="auto"/>
              <w:bottom w:val="single" w:sz="8" w:space="0" w:color="auto"/>
              <w:right w:val="single" w:sz="8" w:space="0" w:color="auto"/>
            </w:tcBorders>
            <w:shd w:val="clear" w:color="auto" w:fill="auto"/>
            <w:vAlign w:val="center"/>
            <w:hideMark/>
          </w:tcPr>
          <w:p w14:paraId="74900229" w14:textId="77777777" w:rsidR="00484754" w:rsidRPr="00484754" w:rsidRDefault="00484754" w:rsidP="00484754">
            <w:pPr>
              <w:spacing w:after="0" w:line="240" w:lineRule="auto"/>
              <w:jc w:val="center"/>
              <w:rPr>
                <w:rFonts w:ascii="Courier New" w:eastAsia="Times New Roman" w:hAnsi="Courier New" w:cs="Courier New"/>
                <w:color w:val="000000"/>
                <w:sz w:val="16"/>
                <w:szCs w:val="16"/>
                <w:lang w:eastAsia="tr-TR"/>
              </w:rPr>
            </w:pPr>
            <w:r w:rsidRPr="00484754">
              <w:rPr>
                <w:rFonts w:ascii="Courier New" w:eastAsia="Times New Roman" w:hAnsi="Courier New" w:cs="Courier New"/>
                <w:color w:val="000000"/>
                <w:sz w:val="16"/>
                <w:szCs w:val="16"/>
                <w:lang w:eastAsia="tr-TR"/>
              </w:rPr>
              <w:t> </w:t>
            </w:r>
          </w:p>
        </w:tc>
        <w:tc>
          <w:tcPr>
            <w:tcW w:w="8890" w:type="dxa"/>
            <w:gridSpan w:val="18"/>
            <w:tcBorders>
              <w:top w:val="single" w:sz="8" w:space="0" w:color="auto"/>
              <w:left w:val="nil"/>
              <w:bottom w:val="single" w:sz="8" w:space="0" w:color="auto"/>
              <w:right w:val="single" w:sz="8" w:space="0" w:color="000000"/>
            </w:tcBorders>
            <w:shd w:val="clear" w:color="auto" w:fill="auto"/>
            <w:vAlign w:val="center"/>
            <w:hideMark/>
          </w:tcPr>
          <w:p w14:paraId="53AFD97A" w14:textId="77777777" w:rsidR="00484754" w:rsidRPr="00484754" w:rsidRDefault="00484754" w:rsidP="00484754">
            <w:pPr>
              <w:spacing w:after="0" w:line="240" w:lineRule="auto"/>
              <w:rPr>
                <w:rFonts w:ascii="Arial" w:eastAsia="Times New Roman" w:hAnsi="Arial" w:cs="Arial"/>
                <w:color w:val="000000"/>
                <w:sz w:val="15"/>
                <w:szCs w:val="15"/>
                <w:lang w:eastAsia="tr-TR"/>
              </w:rPr>
            </w:pPr>
            <w:r w:rsidRPr="00484754">
              <w:rPr>
                <w:rFonts w:ascii="Arial" w:eastAsia="Times New Roman" w:hAnsi="Arial" w:cs="Arial"/>
                <w:color w:val="000000"/>
                <w:sz w:val="15"/>
                <w:szCs w:val="15"/>
                <w:lang w:eastAsia="tr-TR"/>
              </w:rPr>
              <w:t>6183 sayılı Kanuna göre tecil ve taksitlendirmesi devam eden borçlarımın da</w:t>
            </w:r>
            <w:r w:rsidR="0076601E">
              <w:rPr>
                <w:rFonts w:ascii="Arial" w:eastAsia="Times New Roman" w:hAnsi="Arial" w:cs="Arial"/>
                <w:color w:val="000000"/>
                <w:sz w:val="15"/>
                <w:szCs w:val="15"/>
                <w:lang w:eastAsia="tr-TR"/>
              </w:rPr>
              <w:t xml:space="preserve"> 7440 </w:t>
            </w:r>
            <w:r w:rsidRPr="00484754">
              <w:rPr>
                <w:rFonts w:ascii="Arial" w:eastAsia="Times New Roman" w:hAnsi="Arial" w:cs="Arial"/>
                <w:color w:val="000000"/>
                <w:sz w:val="15"/>
                <w:szCs w:val="15"/>
                <w:lang w:eastAsia="tr-TR"/>
              </w:rPr>
              <w:t>sayılı Kanun kapsamında yapılandırılmasını istiyorum</w:t>
            </w:r>
          </w:p>
        </w:tc>
      </w:tr>
    </w:tbl>
    <w:p w14:paraId="04A626B5" w14:textId="77777777" w:rsidR="00B51B9D" w:rsidRPr="00BF50AB" w:rsidRDefault="00242ADD" w:rsidP="00C77E11">
      <w:pPr>
        <w:spacing w:after="0" w:line="240" w:lineRule="auto"/>
        <w:jc w:val="both"/>
        <w:rPr>
          <w:rFonts w:ascii="Arial" w:eastAsia="Arial" w:hAnsi="Arial" w:cs="Arial"/>
          <w:sz w:val="15"/>
          <w:szCs w:val="15"/>
        </w:rPr>
      </w:pPr>
      <w:r w:rsidRPr="00BF50AB">
        <w:rPr>
          <w:rFonts w:ascii="Arial" w:hAnsi="Arial" w:cs="Arial"/>
          <w:b/>
          <w:sz w:val="15"/>
          <w:szCs w:val="15"/>
        </w:rPr>
        <w:t xml:space="preserve">Bu Kanuna göre ödenmesi gereken </w:t>
      </w:r>
      <w:r w:rsidRPr="00BF50AB">
        <w:rPr>
          <w:rFonts w:ascii="Arial" w:hAnsi="Arial" w:cs="Arial"/>
          <w:b/>
          <w:sz w:val="15"/>
          <w:szCs w:val="15"/>
          <w:u w:val="single"/>
        </w:rPr>
        <w:t>taksitleri</w:t>
      </w:r>
      <w:r w:rsidR="008D01FC" w:rsidRPr="00BF50AB">
        <w:rPr>
          <w:rFonts w:ascii="Arial" w:hAnsi="Arial" w:cs="Arial"/>
          <w:b/>
          <w:sz w:val="15"/>
          <w:szCs w:val="15"/>
          <w:u w:val="single"/>
        </w:rPr>
        <w:t>n</w:t>
      </w:r>
      <w:r w:rsidRPr="00BF50AB">
        <w:rPr>
          <w:rFonts w:ascii="Arial" w:hAnsi="Arial" w:cs="Arial"/>
          <w:b/>
          <w:sz w:val="15"/>
          <w:szCs w:val="15"/>
        </w:rPr>
        <w:t xml:space="preserve"> ilk ikisini süresinde ödememiz koşuluyla</w:t>
      </w:r>
      <w:r w:rsidRPr="00BF50AB">
        <w:rPr>
          <w:rFonts w:ascii="Arial" w:hAnsi="Arial" w:cs="Arial"/>
          <w:sz w:val="15"/>
          <w:szCs w:val="15"/>
        </w:rPr>
        <w:t xml:space="preserve">, bir takvim yılında </w:t>
      </w:r>
      <w:r w:rsidR="00D90736" w:rsidRPr="00BF50AB">
        <w:rPr>
          <w:rFonts w:ascii="Arial" w:hAnsi="Arial" w:cs="Arial"/>
          <w:sz w:val="15"/>
          <w:szCs w:val="15"/>
        </w:rPr>
        <w:t>üçten</w:t>
      </w:r>
      <w:r w:rsidRPr="00BF50AB">
        <w:rPr>
          <w:rFonts w:ascii="Arial" w:hAnsi="Arial" w:cs="Arial"/>
          <w:sz w:val="15"/>
          <w:szCs w:val="15"/>
        </w:rPr>
        <w:t xml:space="preserve"> fazla vadesinde ödememe ya da eksik ödeme yapmamız halinde madde hükümlerine göre yapılandırılan borçlarımıza ilişkin kalan taksitlerimizi ödeme hakkını kaybedeceğimizi biliyor, iletişim bilgilerimizin bilgilendirme amacıyla kullanılmasına izin veriyoruz. Yapılandırılan borçlarımızla ilgili olarak, dava açmayacağımızı ve </w:t>
      </w:r>
      <w:r w:rsidRPr="00BF50AB">
        <w:rPr>
          <w:rFonts w:ascii="Arial" w:hAnsi="Arial" w:cs="Arial"/>
          <w:b/>
          <w:sz w:val="15"/>
          <w:szCs w:val="15"/>
        </w:rPr>
        <w:t xml:space="preserve">açmış olduğumuz tüm davalardan vazgeçtiğimizi </w:t>
      </w:r>
      <w:r w:rsidRPr="00BF50AB">
        <w:rPr>
          <w:rFonts w:ascii="Arial" w:hAnsi="Arial" w:cs="Arial"/>
          <w:sz w:val="15"/>
          <w:szCs w:val="15"/>
        </w:rPr>
        <w:t>bildirir</w:t>
      </w:r>
      <w:r w:rsidR="00B51B9D" w:rsidRPr="00BF50AB">
        <w:rPr>
          <w:rFonts w:ascii="Arial" w:hAnsi="Arial" w:cs="Arial"/>
          <w:sz w:val="15"/>
          <w:szCs w:val="15"/>
        </w:rPr>
        <w:t xml:space="preserve">, </w:t>
      </w:r>
      <w:r w:rsidR="00897B2A" w:rsidRPr="00BF50AB">
        <w:rPr>
          <w:rFonts w:ascii="Arial" w:eastAsia="Arial" w:hAnsi="Arial" w:cs="Arial"/>
          <w:sz w:val="15"/>
          <w:szCs w:val="15"/>
        </w:rPr>
        <w:t xml:space="preserve">Müdürlüğünüzde/Merkezinizde işlem gören ve yukarıda sicil numarası belirtilen işyerimden kaynaklanan borçlarımı bu formdaki tercihlerime uygun olarak ödemeyi talep </w:t>
      </w:r>
      <w:r w:rsidR="008D01FC" w:rsidRPr="00BF50AB">
        <w:rPr>
          <w:rFonts w:ascii="Arial" w:eastAsia="Arial" w:hAnsi="Arial" w:cs="Arial"/>
          <w:sz w:val="15"/>
          <w:szCs w:val="15"/>
        </w:rPr>
        <w:t>eder</w:t>
      </w:r>
      <w:r w:rsidR="00B51B9D" w:rsidRPr="00BF50AB">
        <w:rPr>
          <w:rFonts w:ascii="Arial" w:hAnsi="Arial" w:cs="Arial"/>
          <w:sz w:val="15"/>
          <w:szCs w:val="15"/>
        </w:rPr>
        <w:t>, gereğinin yapılmasını arz</w:t>
      </w:r>
      <w:r w:rsidR="00484754" w:rsidRPr="00BF50AB">
        <w:rPr>
          <w:rFonts w:ascii="Times New Roman" w:hAnsi="Times New Roman" w:cs="Times New Roman"/>
          <w:sz w:val="15"/>
          <w:szCs w:val="15"/>
        </w:rPr>
        <w:t xml:space="preserve"> </w:t>
      </w:r>
      <w:r w:rsidR="00B51B9D" w:rsidRPr="00BF50AB">
        <w:rPr>
          <w:rFonts w:ascii="Arial" w:hAnsi="Arial" w:cs="Arial"/>
          <w:sz w:val="15"/>
          <w:szCs w:val="15"/>
        </w:rPr>
        <w:t>ederiz.</w:t>
      </w:r>
      <w:r w:rsidR="00B51B9D" w:rsidRPr="00BF50AB">
        <w:rPr>
          <w:rFonts w:ascii="Arial" w:eastAsia="Arial" w:hAnsi="Arial" w:cs="Arial"/>
          <w:sz w:val="15"/>
          <w:szCs w:val="15"/>
        </w:rPr>
        <w:tab/>
      </w:r>
      <w:r w:rsidR="00B51B9D" w:rsidRPr="00BF50AB">
        <w:rPr>
          <w:rFonts w:ascii="Arial" w:eastAsia="Arial" w:hAnsi="Arial" w:cs="Arial"/>
          <w:sz w:val="15"/>
          <w:szCs w:val="15"/>
        </w:rPr>
        <w:tab/>
      </w:r>
      <w:r w:rsidR="00B51B9D" w:rsidRPr="00BF50AB">
        <w:rPr>
          <w:rFonts w:ascii="Arial" w:eastAsia="Arial" w:hAnsi="Arial" w:cs="Arial"/>
          <w:sz w:val="15"/>
          <w:szCs w:val="15"/>
        </w:rPr>
        <w:tab/>
      </w:r>
      <w:r w:rsidR="00B51B9D" w:rsidRPr="00BF50AB">
        <w:rPr>
          <w:rFonts w:ascii="Arial" w:eastAsia="Arial" w:hAnsi="Arial" w:cs="Arial"/>
          <w:sz w:val="15"/>
          <w:szCs w:val="15"/>
        </w:rPr>
        <w:tab/>
      </w:r>
      <w:r w:rsidR="00B51B9D" w:rsidRPr="00BF50AB">
        <w:rPr>
          <w:rFonts w:ascii="Arial" w:eastAsia="Arial" w:hAnsi="Arial" w:cs="Arial"/>
          <w:sz w:val="15"/>
          <w:szCs w:val="15"/>
        </w:rPr>
        <w:tab/>
      </w:r>
      <w:r w:rsidR="00B51B9D" w:rsidRPr="00BF50AB">
        <w:rPr>
          <w:rFonts w:ascii="Arial" w:eastAsia="Arial" w:hAnsi="Arial" w:cs="Arial"/>
          <w:sz w:val="15"/>
          <w:szCs w:val="15"/>
        </w:rPr>
        <w:tab/>
      </w:r>
      <w:r w:rsidR="00B51B9D" w:rsidRPr="00BF50AB">
        <w:rPr>
          <w:rFonts w:ascii="Arial" w:eastAsia="Arial" w:hAnsi="Arial" w:cs="Arial"/>
          <w:sz w:val="15"/>
          <w:szCs w:val="15"/>
        </w:rPr>
        <w:tab/>
      </w:r>
      <w:r w:rsidR="00B51B9D" w:rsidRPr="00BF50AB">
        <w:rPr>
          <w:rFonts w:ascii="Arial" w:eastAsia="Arial" w:hAnsi="Arial" w:cs="Arial"/>
          <w:sz w:val="15"/>
          <w:szCs w:val="15"/>
        </w:rPr>
        <w:tab/>
      </w:r>
      <w:r w:rsidR="00B51B9D" w:rsidRPr="00BF50AB">
        <w:rPr>
          <w:rFonts w:ascii="Arial" w:eastAsia="Arial" w:hAnsi="Arial" w:cs="Arial"/>
          <w:sz w:val="15"/>
          <w:szCs w:val="15"/>
        </w:rPr>
        <w:tab/>
      </w:r>
      <w:r w:rsidR="00B51B9D" w:rsidRPr="00BF50AB">
        <w:rPr>
          <w:rFonts w:ascii="Arial" w:eastAsia="Arial" w:hAnsi="Arial" w:cs="Arial"/>
          <w:sz w:val="15"/>
          <w:szCs w:val="15"/>
        </w:rPr>
        <w:tab/>
      </w:r>
      <w:r w:rsidR="00B51B9D" w:rsidRPr="00BF50AB">
        <w:rPr>
          <w:rFonts w:ascii="Arial" w:eastAsia="Arial" w:hAnsi="Arial" w:cs="Arial"/>
          <w:sz w:val="15"/>
          <w:szCs w:val="15"/>
        </w:rPr>
        <w:tab/>
      </w:r>
      <w:r w:rsidR="00B51B9D" w:rsidRPr="00BF50AB">
        <w:rPr>
          <w:rFonts w:ascii="Arial" w:eastAsia="Arial" w:hAnsi="Arial" w:cs="Arial"/>
          <w:sz w:val="15"/>
          <w:szCs w:val="15"/>
        </w:rPr>
        <w:tab/>
      </w:r>
      <w:r w:rsidR="00B51B9D" w:rsidRPr="00BF50AB">
        <w:rPr>
          <w:rFonts w:ascii="Arial" w:eastAsia="Arial" w:hAnsi="Arial" w:cs="Arial"/>
          <w:sz w:val="15"/>
          <w:szCs w:val="15"/>
        </w:rPr>
        <w:tab/>
      </w:r>
      <w:r w:rsidR="00BF50AB">
        <w:rPr>
          <w:rFonts w:ascii="Arial" w:eastAsia="Arial" w:hAnsi="Arial" w:cs="Arial"/>
          <w:sz w:val="15"/>
          <w:szCs w:val="15"/>
        </w:rPr>
        <w:t xml:space="preserve">                                                                                                                       </w:t>
      </w:r>
      <w:r w:rsidR="00897B2A" w:rsidRPr="00BF50AB">
        <w:rPr>
          <w:rFonts w:ascii="Arial" w:eastAsia="Arial" w:hAnsi="Arial" w:cs="Arial"/>
          <w:sz w:val="15"/>
          <w:szCs w:val="15"/>
        </w:rPr>
        <w:t>... / ... / 20</w:t>
      </w:r>
      <w:r w:rsidR="00F5406E" w:rsidRPr="00BF50AB">
        <w:rPr>
          <w:rFonts w:ascii="Arial" w:eastAsia="Arial" w:hAnsi="Arial" w:cs="Arial"/>
          <w:sz w:val="15"/>
          <w:szCs w:val="15"/>
        </w:rPr>
        <w:t>2</w:t>
      </w:r>
      <w:r w:rsidR="0026508D" w:rsidRPr="00BF50AB">
        <w:rPr>
          <w:rFonts w:ascii="Arial" w:eastAsia="Arial" w:hAnsi="Arial" w:cs="Arial"/>
          <w:sz w:val="15"/>
          <w:szCs w:val="15"/>
        </w:rPr>
        <w:t>3</w:t>
      </w:r>
      <w:r w:rsidR="00897B2A" w:rsidRPr="00BF50AB">
        <w:rPr>
          <w:rFonts w:ascii="Arial" w:eastAsia="Arial" w:hAnsi="Arial" w:cs="Arial"/>
          <w:sz w:val="15"/>
          <w:szCs w:val="15"/>
        </w:rPr>
        <w:t xml:space="preserve"> İMZA</w:t>
      </w:r>
    </w:p>
    <w:p w14:paraId="75279FE1" w14:textId="77777777" w:rsidR="00897B2A" w:rsidRPr="00722439" w:rsidRDefault="00897B2A" w:rsidP="00B51B9D">
      <w:pPr>
        <w:widowControl w:val="0"/>
        <w:spacing w:after="56" w:line="221" w:lineRule="exact"/>
        <w:ind w:right="200"/>
        <w:jc w:val="center"/>
        <w:rPr>
          <w:rFonts w:ascii="Arial" w:eastAsia="Arial" w:hAnsi="Arial" w:cs="Arial"/>
          <w:b/>
          <w:sz w:val="18"/>
          <w:szCs w:val="18"/>
        </w:rPr>
      </w:pPr>
    </w:p>
    <w:p w14:paraId="0C2D6870" w14:textId="77777777" w:rsidR="00897B2A" w:rsidRDefault="00897B2A" w:rsidP="00897B2A">
      <w:pPr>
        <w:widowControl w:val="0"/>
        <w:spacing w:after="0" w:line="240" w:lineRule="auto"/>
        <w:jc w:val="center"/>
        <w:rPr>
          <w:rFonts w:ascii="Arial" w:eastAsia="Arial" w:hAnsi="Arial" w:cs="Arial"/>
          <w:b/>
          <w:sz w:val="18"/>
          <w:szCs w:val="18"/>
        </w:rPr>
      </w:pPr>
    </w:p>
    <w:p w14:paraId="450C412B" w14:textId="77777777" w:rsidR="007A332F" w:rsidRPr="00722439" w:rsidRDefault="007A332F" w:rsidP="00897B2A">
      <w:pPr>
        <w:widowControl w:val="0"/>
        <w:spacing w:after="0" w:line="240" w:lineRule="auto"/>
        <w:jc w:val="center"/>
        <w:rPr>
          <w:rFonts w:ascii="Arial" w:eastAsia="Arial" w:hAnsi="Arial" w:cs="Arial"/>
          <w:b/>
          <w:sz w:val="18"/>
          <w:szCs w:val="18"/>
        </w:rPr>
      </w:pPr>
    </w:p>
    <w:p w14:paraId="022CD61B" w14:textId="77777777" w:rsidR="00897B2A" w:rsidRPr="00816BE2" w:rsidRDefault="00897B2A" w:rsidP="00897B2A">
      <w:pPr>
        <w:widowControl w:val="0"/>
        <w:spacing w:after="0" w:line="240" w:lineRule="auto"/>
        <w:jc w:val="center"/>
        <w:rPr>
          <w:rFonts w:ascii="Arial" w:eastAsia="Arial" w:hAnsi="Arial" w:cs="Arial"/>
          <w:b/>
          <w:sz w:val="18"/>
          <w:szCs w:val="18"/>
        </w:rPr>
      </w:pPr>
    </w:p>
    <w:p w14:paraId="0D1E883A" w14:textId="77777777" w:rsidR="00117573" w:rsidRPr="007A332F" w:rsidRDefault="00897B2A" w:rsidP="007A332F">
      <w:pPr>
        <w:widowControl w:val="0"/>
        <w:spacing w:after="60"/>
        <w:rPr>
          <w:rFonts w:ascii="Arial" w:eastAsia="Arial" w:hAnsi="Arial" w:cs="Arial"/>
          <w:b/>
          <w:sz w:val="16"/>
          <w:szCs w:val="18"/>
        </w:rPr>
      </w:pPr>
      <w:r w:rsidRPr="007A332F">
        <w:rPr>
          <w:rFonts w:ascii="Arial" w:eastAsia="Arial" w:hAnsi="Arial" w:cs="Arial"/>
          <w:b/>
          <w:sz w:val="16"/>
          <w:szCs w:val="18"/>
        </w:rPr>
        <w:t>4- Aç</w:t>
      </w:r>
      <w:r w:rsidRPr="007A332F">
        <w:rPr>
          <w:rFonts w:ascii="Arial" w:eastAsia="Arial" w:hAnsi="Arial" w:cs="Arial"/>
          <w:b/>
          <w:bCs/>
          <w:color w:val="000000"/>
          <w:sz w:val="16"/>
          <w:szCs w:val="18"/>
          <w:shd w:val="clear" w:color="auto" w:fill="FFFFFF"/>
          <w:lang w:eastAsia="tr-TR" w:bidi="tr-TR"/>
        </w:rPr>
        <w:t>ı</w:t>
      </w:r>
      <w:r w:rsidRPr="007A332F">
        <w:rPr>
          <w:rFonts w:ascii="Arial" w:eastAsia="Arial" w:hAnsi="Arial" w:cs="Arial"/>
          <w:b/>
          <w:sz w:val="16"/>
          <w:szCs w:val="18"/>
        </w:rPr>
        <w:t>klamalar</w:t>
      </w:r>
    </w:p>
    <w:p w14:paraId="675CD84F" w14:textId="77777777" w:rsidR="00E46972" w:rsidRPr="007A332F" w:rsidRDefault="00E46972" w:rsidP="007A332F">
      <w:pPr>
        <w:spacing w:after="0"/>
        <w:jc w:val="both"/>
        <w:rPr>
          <w:rFonts w:ascii="Arial" w:eastAsia="Calibri" w:hAnsi="Arial" w:cs="Arial"/>
          <w:sz w:val="16"/>
          <w:szCs w:val="18"/>
        </w:rPr>
      </w:pPr>
      <w:r w:rsidRPr="007A332F">
        <w:rPr>
          <w:rFonts w:ascii="Arial" w:eastAsia="Calibri" w:hAnsi="Arial" w:cs="Arial"/>
          <w:b/>
          <w:bCs/>
          <w:sz w:val="16"/>
          <w:szCs w:val="18"/>
        </w:rPr>
        <w:t xml:space="preserve">         1- </w:t>
      </w:r>
      <w:r w:rsidRPr="007A332F">
        <w:rPr>
          <w:rFonts w:ascii="Arial" w:eastAsia="Calibri" w:hAnsi="Arial" w:cs="Arial"/>
          <w:sz w:val="16"/>
          <w:szCs w:val="18"/>
        </w:rPr>
        <w:t xml:space="preserve">Başvuru formu, </w:t>
      </w:r>
      <w:r w:rsidRPr="007A332F">
        <w:rPr>
          <w:rFonts w:ascii="Arial" w:eastAsia="Calibri" w:hAnsi="Arial" w:cs="Arial"/>
          <w:b/>
          <w:bCs/>
          <w:sz w:val="16"/>
          <w:szCs w:val="18"/>
        </w:rPr>
        <w:t xml:space="preserve">en geç 31/5/2023 </w:t>
      </w:r>
      <w:r w:rsidRPr="007A332F">
        <w:rPr>
          <w:rFonts w:ascii="Arial" w:eastAsia="Calibri" w:hAnsi="Arial" w:cs="Arial"/>
          <w:sz w:val="16"/>
          <w:szCs w:val="18"/>
        </w:rPr>
        <w:t>tarihine kadar e-Sigorta kanalıyla gönderilecek ya da işyerinin bağlı bulunduğu sosyal güvenlik il müdürlüğüne/sosyal güvenlik merkezine elden verilecek veya posta kanalıyla gönderilecektir.</w:t>
      </w:r>
    </w:p>
    <w:p w14:paraId="6FE34B38" w14:textId="77777777" w:rsidR="00E46972" w:rsidRPr="007A332F" w:rsidRDefault="00E46972" w:rsidP="007A332F">
      <w:pPr>
        <w:spacing w:after="0"/>
        <w:jc w:val="both"/>
        <w:rPr>
          <w:rFonts w:ascii="Arial" w:eastAsia="Calibri" w:hAnsi="Arial" w:cs="Arial"/>
          <w:sz w:val="16"/>
          <w:szCs w:val="18"/>
        </w:rPr>
      </w:pPr>
      <w:r w:rsidRPr="007A332F">
        <w:rPr>
          <w:rFonts w:ascii="Arial" w:eastAsia="Calibri" w:hAnsi="Arial" w:cs="Arial"/>
          <w:b/>
          <w:bCs/>
          <w:sz w:val="16"/>
          <w:szCs w:val="18"/>
        </w:rPr>
        <w:t>        2</w:t>
      </w:r>
      <w:r w:rsidRPr="007A332F">
        <w:rPr>
          <w:rFonts w:ascii="Arial" w:eastAsia="Calibri" w:hAnsi="Arial" w:cs="Arial"/>
          <w:sz w:val="16"/>
          <w:szCs w:val="18"/>
        </w:rPr>
        <w:t>-e-Bildirge şifresi aktif olanlar tarafından yapılacak başvurular e-Sigorta kanalıyla veya posta yoluyla yapılacaktır.</w:t>
      </w:r>
    </w:p>
    <w:p w14:paraId="7DC98FE9" w14:textId="77777777" w:rsidR="00E46972" w:rsidRPr="007A332F" w:rsidRDefault="00E46972" w:rsidP="007A332F">
      <w:pPr>
        <w:spacing w:after="0"/>
        <w:jc w:val="both"/>
        <w:rPr>
          <w:rFonts w:ascii="Arial" w:eastAsia="Calibri" w:hAnsi="Arial" w:cs="Arial"/>
          <w:sz w:val="16"/>
          <w:szCs w:val="18"/>
        </w:rPr>
      </w:pPr>
      <w:r w:rsidRPr="007A332F">
        <w:rPr>
          <w:rFonts w:ascii="Arial" w:eastAsia="Calibri" w:hAnsi="Arial" w:cs="Arial"/>
          <w:b/>
          <w:bCs/>
          <w:sz w:val="16"/>
          <w:szCs w:val="18"/>
        </w:rPr>
        <w:t>        3-</w:t>
      </w:r>
      <w:r w:rsidRPr="007A332F">
        <w:rPr>
          <w:rFonts w:ascii="Arial" w:eastAsia="Calibri" w:hAnsi="Arial" w:cs="Arial"/>
          <w:sz w:val="16"/>
          <w:szCs w:val="18"/>
        </w:rPr>
        <w:t>Kanun kapsamından çıkmış olup daha önce e-Sigorta kullanıcı kodu ve şifresi almamış veya e-Sigorta kullanıcı kodu ve şifresini unutmuş olan işverenlerce e-Sigorta kanalıyla başvuru yapılamayacağından, bu nitelikteki işyeri işverenlerince yeniden yapılandırma başvurularının elden ya da posta kanalıyla işyerinin bağlı bulunduğu sosyal güvenlik il müdürlüğüne/sosyal güvenlik merkezine yapılması gerekmektedir.</w:t>
      </w:r>
    </w:p>
    <w:p w14:paraId="38A2E57E" w14:textId="77777777" w:rsidR="00E46972" w:rsidRPr="007A332F" w:rsidRDefault="00E46972" w:rsidP="007A332F">
      <w:pPr>
        <w:spacing w:after="0"/>
        <w:jc w:val="both"/>
        <w:rPr>
          <w:rFonts w:ascii="Arial" w:eastAsia="Calibri" w:hAnsi="Arial" w:cs="Arial"/>
          <w:sz w:val="16"/>
          <w:szCs w:val="18"/>
        </w:rPr>
      </w:pPr>
      <w:r w:rsidRPr="007A332F">
        <w:rPr>
          <w:rFonts w:ascii="Arial" w:eastAsia="Calibri" w:hAnsi="Arial" w:cs="Arial"/>
          <w:b/>
          <w:bCs/>
          <w:sz w:val="16"/>
          <w:szCs w:val="18"/>
        </w:rPr>
        <w:t>        4-</w:t>
      </w:r>
      <w:r w:rsidRPr="007A332F">
        <w:rPr>
          <w:rFonts w:ascii="Arial" w:eastAsia="Calibri" w:hAnsi="Arial" w:cs="Arial"/>
          <w:sz w:val="16"/>
          <w:szCs w:val="18"/>
        </w:rPr>
        <w:t>Başvuruların posta yolu ile yapılması halinde; taahhütlü, iadeli taahhütlü, PTT Kargo ya da APS gönderilerinin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w:t>
      </w:r>
    </w:p>
    <w:p w14:paraId="5C4AD263" w14:textId="77777777" w:rsidR="00E46972" w:rsidRPr="007A332F" w:rsidRDefault="00E46972" w:rsidP="007A332F">
      <w:pPr>
        <w:spacing w:after="0"/>
        <w:jc w:val="both"/>
        <w:rPr>
          <w:rFonts w:ascii="Arial" w:eastAsia="Calibri" w:hAnsi="Arial" w:cs="Arial"/>
          <w:sz w:val="16"/>
          <w:szCs w:val="18"/>
        </w:rPr>
      </w:pPr>
      <w:r w:rsidRPr="007A332F">
        <w:rPr>
          <w:rFonts w:ascii="Arial" w:eastAsia="Calibri" w:hAnsi="Arial" w:cs="Arial"/>
          <w:sz w:val="16"/>
          <w:szCs w:val="18"/>
        </w:rPr>
        <w:t xml:space="preserve">         </w:t>
      </w:r>
      <w:r w:rsidRPr="007A332F">
        <w:rPr>
          <w:rFonts w:ascii="Arial" w:eastAsia="Calibri" w:hAnsi="Arial" w:cs="Arial"/>
          <w:b/>
          <w:bCs/>
          <w:sz w:val="16"/>
          <w:szCs w:val="18"/>
        </w:rPr>
        <w:t>5-</w:t>
      </w:r>
      <w:r w:rsidRPr="007A332F">
        <w:rPr>
          <w:rFonts w:ascii="Arial" w:eastAsia="Calibri" w:hAnsi="Arial" w:cs="Arial"/>
          <w:sz w:val="16"/>
          <w:szCs w:val="18"/>
        </w:rPr>
        <w:t>Yapılandırılan borçlar için peşin ödeme veya taksitle ödeme seçeneklerinden biri tercih edilecektir.</w:t>
      </w:r>
    </w:p>
    <w:p w14:paraId="3D7601F9" w14:textId="77777777" w:rsidR="00E46972" w:rsidRPr="007A332F" w:rsidRDefault="00E46972" w:rsidP="007A332F">
      <w:pPr>
        <w:spacing w:after="0"/>
        <w:jc w:val="both"/>
        <w:rPr>
          <w:rFonts w:ascii="Arial" w:eastAsia="Calibri" w:hAnsi="Arial" w:cs="Arial"/>
          <w:sz w:val="16"/>
          <w:szCs w:val="18"/>
        </w:rPr>
      </w:pPr>
      <w:r w:rsidRPr="007A332F">
        <w:rPr>
          <w:rFonts w:ascii="Arial" w:eastAsia="Calibri" w:hAnsi="Arial" w:cs="Arial"/>
          <w:b/>
          <w:bCs/>
          <w:sz w:val="16"/>
          <w:szCs w:val="18"/>
        </w:rPr>
        <w:t>         6-</w:t>
      </w:r>
      <w:r w:rsidRPr="007A332F">
        <w:rPr>
          <w:rFonts w:ascii="Arial" w:eastAsia="Calibri" w:hAnsi="Arial" w:cs="Arial"/>
          <w:sz w:val="16"/>
          <w:szCs w:val="18"/>
        </w:rPr>
        <w:t xml:space="preserve">Peşin ödeme seçeneğinin tercih edilmesi halinde, kapsama giren borçların tamamının </w:t>
      </w:r>
      <w:r w:rsidRPr="007A332F">
        <w:rPr>
          <w:rFonts w:ascii="Arial" w:eastAsia="Calibri" w:hAnsi="Arial" w:cs="Arial"/>
          <w:b/>
          <w:bCs/>
          <w:sz w:val="16"/>
          <w:szCs w:val="18"/>
        </w:rPr>
        <w:t xml:space="preserve">en geç 3/7/2023 (bu tarih dahil) (30/6/2023 tarihi resmi tatile denk geldiğinden) </w:t>
      </w:r>
      <w:r w:rsidRPr="007A332F">
        <w:rPr>
          <w:rFonts w:ascii="Arial" w:eastAsia="Calibri" w:hAnsi="Arial" w:cs="Arial"/>
          <w:sz w:val="16"/>
          <w:szCs w:val="18"/>
        </w:rPr>
        <w:t xml:space="preserve">tarihine kadar ödenmesi şarttır. Taksitle ödeme seçeneğinin tercih edilmesi halinde, yeniden yapılandırmaya esas toplam borç tutarına </w:t>
      </w:r>
      <w:r w:rsidRPr="007A332F">
        <w:rPr>
          <w:rFonts w:ascii="Arial" w:eastAsia="Calibri" w:hAnsi="Arial" w:cs="Arial"/>
          <w:b/>
          <w:bCs/>
          <w:sz w:val="16"/>
          <w:szCs w:val="18"/>
        </w:rPr>
        <w:t>on iki eşit taksit için % 9</w:t>
      </w:r>
      <w:r w:rsidRPr="007A332F">
        <w:rPr>
          <w:rFonts w:ascii="Arial" w:eastAsia="Calibri" w:hAnsi="Arial" w:cs="Arial"/>
          <w:sz w:val="16"/>
          <w:szCs w:val="18"/>
        </w:rPr>
        <w:t xml:space="preserve">, </w:t>
      </w:r>
      <w:r w:rsidRPr="007A332F">
        <w:rPr>
          <w:rFonts w:ascii="Arial" w:eastAsia="Calibri" w:hAnsi="Arial" w:cs="Arial"/>
          <w:b/>
          <w:bCs/>
          <w:sz w:val="16"/>
          <w:szCs w:val="18"/>
        </w:rPr>
        <w:t>on sekiz eşit taksit için % 13,5, yirmi dört eşit taksit için % 18</w:t>
      </w:r>
      <w:r w:rsidRPr="007A332F">
        <w:rPr>
          <w:rFonts w:ascii="Arial" w:eastAsia="Calibri" w:hAnsi="Arial" w:cs="Arial"/>
          <w:sz w:val="16"/>
          <w:szCs w:val="18"/>
        </w:rPr>
        <w:t xml:space="preserve">, </w:t>
      </w:r>
      <w:r w:rsidRPr="007A332F">
        <w:rPr>
          <w:rFonts w:ascii="Arial" w:eastAsia="Calibri" w:hAnsi="Arial" w:cs="Arial"/>
          <w:b/>
          <w:bCs/>
          <w:sz w:val="16"/>
          <w:szCs w:val="18"/>
        </w:rPr>
        <w:t>otuz altı eşit taksit için</w:t>
      </w:r>
      <w:r w:rsidRPr="007A332F">
        <w:rPr>
          <w:rFonts w:ascii="Arial" w:eastAsia="Calibri" w:hAnsi="Arial" w:cs="Arial"/>
          <w:sz w:val="16"/>
          <w:szCs w:val="18"/>
        </w:rPr>
        <w:t xml:space="preserve"> </w:t>
      </w:r>
      <w:r w:rsidRPr="007A332F">
        <w:rPr>
          <w:rFonts w:ascii="Arial" w:eastAsia="Calibri" w:hAnsi="Arial" w:cs="Arial"/>
          <w:b/>
          <w:bCs/>
          <w:sz w:val="16"/>
          <w:szCs w:val="18"/>
        </w:rPr>
        <w:t>% 27 ve kırk sekiz eşit taksit için % 36</w:t>
      </w:r>
      <w:r w:rsidRPr="007A332F">
        <w:rPr>
          <w:rFonts w:ascii="Arial" w:eastAsia="Calibri" w:hAnsi="Arial" w:cs="Arial"/>
          <w:sz w:val="16"/>
          <w:szCs w:val="18"/>
        </w:rPr>
        <w:t xml:space="preserve">  taksitlendirme farkı ilave edilecek olup, ilk taksit ödeme süresi </w:t>
      </w:r>
      <w:r w:rsidRPr="007A332F">
        <w:rPr>
          <w:rFonts w:ascii="Arial" w:eastAsia="Calibri" w:hAnsi="Arial" w:cs="Arial"/>
          <w:b/>
          <w:bCs/>
          <w:sz w:val="16"/>
          <w:szCs w:val="18"/>
        </w:rPr>
        <w:t> </w:t>
      </w:r>
      <w:bookmarkStart w:id="1" w:name="_Hlk129177428"/>
      <w:r w:rsidRPr="007A332F">
        <w:rPr>
          <w:rFonts w:ascii="Arial" w:eastAsia="Calibri" w:hAnsi="Arial" w:cs="Arial"/>
          <w:b/>
          <w:bCs/>
          <w:sz w:val="16"/>
          <w:szCs w:val="18"/>
        </w:rPr>
        <w:t>3/7/2023 (bu tarih dahil) (30/6/2023 tarihi resmi tatile denk geldiğinden)</w:t>
      </w:r>
      <w:bookmarkEnd w:id="1"/>
      <w:r w:rsidRPr="007A332F">
        <w:rPr>
          <w:rFonts w:ascii="Arial" w:eastAsia="Calibri" w:hAnsi="Arial" w:cs="Arial"/>
          <w:b/>
          <w:bCs/>
          <w:sz w:val="16"/>
          <w:szCs w:val="18"/>
        </w:rPr>
        <w:t xml:space="preserve"> tarihinde sona erecektir</w:t>
      </w:r>
      <w:r w:rsidRPr="007A332F">
        <w:rPr>
          <w:rFonts w:ascii="Arial" w:eastAsia="Calibri" w:hAnsi="Arial" w:cs="Arial"/>
          <w:sz w:val="16"/>
          <w:szCs w:val="18"/>
        </w:rPr>
        <w:t>.</w:t>
      </w:r>
    </w:p>
    <w:p w14:paraId="73367769" w14:textId="77777777" w:rsidR="00E46972" w:rsidRPr="007A332F" w:rsidRDefault="00E46972" w:rsidP="007A332F">
      <w:pPr>
        <w:spacing w:after="0"/>
        <w:jc w:val="both"/>
        <w:rPr>
          <w:rFonts w:ascii="Arial" w:eastAsia="Calibri" w:hAnsi="Arial" w:cs="Arial"/>
          <w:b/>
          <w:bCs/>
          <w:sz w:val="16"/>
          <w:szCs w:val="18"/>
        </w:rPr>
      </w:pPr>
      <w:r w:rsidRPr="007A332F">
        <w:rPr>
          <w:rFonts w:ascii="Arial" w:eastAsia="Calibri" w:hAnsi="Arial" w:cs="Arial"/>
          <w:sz w:val="16"/>
          <w:szCs w:val="18"/>
        </w:rPr>
        <w:t xml:space="preserve">         </w:t>
      </w:r>
      <w:r w:rsidRPr="007A332F">
        <w:rPr>
          <w:rFonts w:ascii="Arial" w:eastAsia="Calibri" w:hAnsi="Arial" w:cs="Arial"/>
          <w:b/>
          <w:bCs/>
          <w:sz w:val="16"/>
          <w:szCs w:val="18"/>
        </w:rPr>
        <w:t>7-</w:t>
      </w:r>
      <w:r w:rsidRPr="007A332F">
        <w:rPr>
          <w:rFonts w:ascii="Arial" w:eastAsia="Calibri" w:hAnsi="Arial" w:cs="Arial"/>
          <w:sz w:val="16"/>
          <w:szCs w:val="18"/>
        </w:rPr>
        <w:t xml:space="preserve">Yapılandırılan borçlar için özel sektör işyeri işverenlerince ve il özel idareleri ve bunlara bağlı kamu tüzel kişiliğini haiz kuruluşlarca 48 eşit taksite kadar, Spor Genel Müdürlüğü, Türkiye Futbol Federasyonu ve Özerk Spor Federasyonlarına tescil edilmiş olan ve Türkiye’ de sportif faaliyette bulunan spor kulüplerince  </w:t>
      </w:r>
      <w:bookmarkStart w:id="2" w:name="_Hlk125730086"/>
      <w:r w:rsidRPr="007A332F">
        <w:rPr>
          <w:rFonts w:ascii="Arial" w:eastAsia="Calibri" w:hAnsi="Arial" w:cs="Arial"/>
          <w:sz w:val="16"/>
          <w:szCs w:val="18"/>
        </w:rPr>
        <w:t xml:space="preserve">on </w:t>
      </w:r>
      <w:r w:rsidRPr="007A332F">
        <w:rPr>
          <w:rFonts w:ascii="Arial" w:eastAsia="Calibri" w:hAnsi="Arial" w:cs="Arial"/>
          <w:b/>
          <w:bCs/>
          <w:sz w:val="16"/>
          <w:szCs w:val="18"/>
        </w:rPr>
        <w:t>oniki eşit taksit için % 9</w:t>
      </w:r>
      <w:r w:rsidRPr="007A332F">
        <w:rPr>
          <w:rFonts w:ascii="Arial" w:eastAsia="Calibri" w:hAnsi="Arial" w:cs="Arial"/>
          <w:sz w:val="16"/>
          <w:szCs w:val="18"/>
        </w:rPr>
        <w:t xml:space="preserve">, </w:t>
      </w:r>
      <w:r w:rsidRPr="007A332F">
        <w:rPr>
          <w:rFonts w:ascii="Arial" w:eastAsia="Calibri" w:hAnsi="Arial" w:cs="Arial"/>
          <w:b/>
          <w:bCs/>
          <w:sz w:val="16"/>
          <w:szCs w:val="18"/>
        </w:rPr>
        <w:t>onsekiz eşit taksit için % 13,5, yirmi dört eşit taksit için % 18</w:t>
      </w:r>
      <w:r w:rsidRPr="007A332F">
        <w:rPr>
          <w:rFonts w:ascii="Arial" w:eastAsia="Calibri" w:hAnsi="Arial" w:cs="Arial"/>
          <w:sz w:val="16"/>
          <w:szCs w:val="18"/>
        </w:rPr>
        <w:t xml:space="preserve">, </w:t>
      </w:r>
      <w:r w:rsidRPr="007A332F">
        <w:rPr>
          <w:rFonts w:ascii="Arial" w:eastAsia="Calibri" w:hAnsi="Arial" w:cs="Arial"/>
          <w:b/>
          <w:bCs/>
          <w:sz w:val="16"/>
          <w:szCs w:val="18"/>
        </w:rPr>
        <w:t>otuz altı eşit taksit için</w:t>
      </w:r>
      <w:r w:rsidRPr="007A332F">
        <w:rPr>
          <w:rFonts w:ascii="Arial" w:eastAsia="Calibri" w:hAnsi="Arial" w:cs="Arial"/>
          <w:sz w:val="16"/>
          <w:szCs w:val="18"/>
        </w:rPr>
        <w:t xml:space="preserve"> </w:t>
      </w:r>
      <w:r w:rsidRPr="007A332F">
        <w:rPr>
          <w:rFonts w:ascii="Arial" w:eastAsia="Calibri" w:hAnsi="Arial" w:cs="Arial"/>
          <w:b/>
          <w:bCs/>
          <w:sz w:val="16"/>
          <w:szCs w:val="18"/>
        </w:rPr>
        <w:t>% 27, kırk sekiz eşit taksit için % 36, altmış eşit taksit için % 45, yetmiş iki eşit taksit için % 54 ve yüz yirmi eşit taksit için % 90</w:t>
      </w:r>
      <w:bookmarkEnd w:id="2"/>
      <w:r w:rsidRPr="007A332F">
        <w:rPr>
          <w:rFonts w:ascii="Arial" w:eastAsia="Calibri" w:hAnsi="Arial" w:cs="Arial"/>
          <w:b/>
          <w:bCs/>
          <w:sz w:val="16"/>
          <w:szCs w:val="18"/>
        </w:rPr>
        <w:t xml:space="preserve"> </w:t>
      </w:r>
      <w:r w:rsidRPr="007A332F">
        <w:rPr>
          <w:rFonts w:ascii="Arial" w:eastAsia="Calibri" w:hAnsi="Arial" w:cs="Arial"/>
          <w:sz w:val="16"/>
          <w:szCs w:val="18"/>
        </w:rPr>
        <w:t xml:space="preserve">oranında taksitlendirme farkı ilave edilerek azami 120 eşit taksite kadar, taksitlendirme talebinde bulunulabilecektir. Diğer kamu idarelerince en fazla 48 eşit taksit talebinde bulunulabilecektir.            </w:t>
      </w:r>
    </w:p>
    <w:p w14:paraId="0B8FDBB4" w14:textId="77777777" w:rsidR="00E46972" w:rsidRPr="007A332F" w:rsidRDefault="00E46972" w:rsidP="007A332F">
      <w:pPr>
        <w:spacing w:after="0"/>
        <w:jc w:val="both"/>
        <w:rPr>
          <w:rFonts w:ascii="Arial" w:eastAsia="Calibri" w:hAnsi="Arial" w:cs="Arial"/>
          <w:b/>
          <w:bCs/>
          <w:color w:val="000000"/>
          <w:sz w:val="16"/>
          <w:szCs w:val="18"/>
          <w:lang w:eastAsia="tr-TR"/>
        </w:rPr>
      </w:pPr>
      <w:r w:rsidRPr="007A332F">
        <w:rPr>
          <w:rFonts w:ascii="Arial" w:eastAsia="Calibri" w:hAnsi="Arial" w:cs="Arial"/>
          <w:color w:val="000000"/>
          <w:sz w:val="16"/>
          <w:szCs w:val="18"/>
          <w:lang w:eastAsia="tr-TR"/>
        </w:rPr>
        <w:t xml:space="preserve">         </w:t>
      </w:r>
      <w:r w:rsidRPr="007A332F">
        <w:rPr>
          <w:rFonts w:ascii="Arial" w:eastAsia="Calibri" w:hAnsi="Arial" w:cs="Arial"/>
          <w:b/>
          <w:bCs/>
          <w:color w:val="000000"/>
          <w:sz w:val="16"/>
          <w:szCs w:val="18"/>
          <w:lang w:eastAsia="tr-TR"/>
        </w:rPr>
        <w:t>8-</w:t>
      </w:r>
      <w:r w:rsidRPr="007A332F">
        <w:rPr>
          <w:rFonts w:ascii="Arial" w:eastAsia="Calibri" w:hAnsi="Arial" w:cs="Arial"/>
          <w:color w:val="000000"/>
          <w:sz w:val="16"/>
          <w:szCs w:val="18"/>
          <w:lang w:eastAsia="tr-TR"/>
        </w:rPr>
        <w:t xml:space="preserve">Bu Kanun kapsamında belediyeler ve bunlara bağlı kamu tüzel kişiliğini haiz kuruluşlarca taksitle ödeme seçeneği tercih edilmesi durumunda </w:t>
      </w:r>
      <w:r w:rsidRPr="007A332F">
        <w:rPr>
          <w:rFonts w:ascii="Arial" w:eastAsia="Calibri" w:hAnsi="Arial" w:cs="Arial"/>
          <w:b/>
          <w:bCs/>
          <w:color w:val="000000"/>
          <w:sz w:val="16"/>
          <w:szCs w:val="18"/>
          <w:lang w:eastAsia="tr-TR"/>
        </w:rPr>
        <w:t>aylık dönemler halinde</w:t>
      </w:r>
      <w:r w:rsidRPr="007A332F">
        <w:rPr>
          <w:rFonts w:ascii="Arial" w:eastAsia="Calibri" w:hAnsi="Arial" w:cs="Arial"/>
          <w:color w:val="000000"/>
          <w:sz w:val="16"/>
          <w:szCs w:val="18"/>
          <w:lang w:eastAsia="tr-TR"/>
        </w:rPr>
        <w:t xml:space="preserve"> olmak üzere </w:t>
      </w:r>
      <w:r w:rsidRPr="007A332F">
        <w:rPr>
          <w:rFonts w:ascii="Arial" w:eastAsia="Calibri" w:hAnsi="Arial" w:cs="Arial"/>
          <w:sz w:val="16"/>
          <w:szCs w:val="18"/>
        </w:rPr>
        <w:t xml:space="preserve">on </w:t>
      </w:r>
      <w:r w:rsidRPr="007A332F">
        <w:rPr>
          <w:rFonts w:ascii="Arial" w:eastAsia="Calibri" w:hAnsi="Arial" w:cs="Arial"/>
          <w:b/>
          <w:bCs/>
          <w:sz w:val="16"/>
          <w:szCs w:val="18"/>
        </w:rPr>
        <w:t>oniki eşit taksit için % 9</w:t>
      </w:r>
      <w:r w:rsidRPr="007A332F">
        <w:rPr>
          <w:rFonts w:ascii="Arial" w:eastAsia="Calibri" w:hAnsi="Arial" w:cs="Arial"/>
          <w:sz w:val="16"/>
          <w:szCs w:val="18"/>
        </w:rPr>
        <w:t xml:space="preserve">, </w:t>
      </w:r>
      <w:r w:rsidRPr="007A332F">
        <w:rPr>
          <w:rFonts w:ascii="Arial" w:eastAsia="Calibri" w:hAnsi="Arial" w:cs="Arial"/>
          <w:b/>
          <w:bCs/>
          <w:sz w:val="16"/>
          <w:szCs w:val="18"/>
        </w:rPr>
        <w:t>onsekiz eşit taksit için % 13,5, yirmi dört eşit taksit için % 18</w:t>
      </w:r>
      <w:r w:rsidRPr="007A332F">
        <w:rPr>
          <w:rFonts w:ascii="Arial" w:eastAsia="Calibri" w:hAnsi="Arial" w:cs="Arial"/>
          <w:sz w:val="16"/>
          <w:szCs w:val="18"/>
        </w:rPr>
        <w:t xml:space="preserve">, </w:t>
      </w:r>
      <w:r w:rsidRPr="007A332F">
        <w:rPr>
          <w:rFonts w:ascii="Arial" w:eastAsia="Calibri" w:hAnsi="Arial" w:cs="Arial"/>
          <w:b/>
          <w:bCs/>
          <w:sz w:val="16"/>
          <w:szCs w:val="18"/>
        </w:rPr>
        <w:t>otuz altı eşit taksit için</w:t>
      </w:r>
      <w:r w:rsidRPr="007A332F">
        <w:rPr>
          <w:rFonts w:ascii="Arial" w:eastAsia="Calibri" w:hAnsi="Arial" w:cs="Arial"/>
          <w:sz w:val="16"/>
          <w:szCs w:val="18"/>
        </w:rPr>
        <w:t xml:space="preserve"> </w:t>
      </w:r>
      <w:r w:rsidRPr="007A332F">
        <w:rPr>
          <w:rFonts w:ascii="Arial" w:eastAsia="Calibri" w:hAnsi="Arial" w:cs="Arial"/>
          <w:b/>
          <w:bCs/>
          <w:sz w:val="16"/>
          <w:szCs w:val="18"/>
        </w:rPr>
        <w:t xml:space="preserve">% 27, kırk sekiz eşit taksit için % 36, altmış eşit taksit için % 45, yetmiş iki eşit taksit için % 54 ve yüz yirmi eşit taksit için % 90 </w:t>
      </w:r>
      <w:r w:rsidRPr="007A332F">
        <w:rPr>
          <w:rFonts w:ascii="Arial" w:eastAsia="Calibri" w:hAnsi="Arial" w:cs="Arial"/>
          <w:color w:val="000000"/>
          <w:sz w:val="16"/>
          <w:szCs w:val="18"/>
          <w:lang w:eastAsia="tr-TR"/>
        </w:rPr>
        <w:t>taksitlendirme farkı ilave edilerek</w:t>
      </w:r>
      <w:r w:rsidRPr="007A332F">
        <w:rPr>
          <w:rFonts w:ascii="Arial" w:eastAsia="Calibri" w:hAnsi="Arial" w:cs="Arial"/>
          <w:b/>
          <w:bCs/>
          <w:color w:val="000000"/>
          <w:sz w:val="16"/>
          <w:szCs w:val="18"/>
          <w:lang w:eastAsia="tr-TR"/>
        </w:rPr>
        <w:t xml:space="preserve"> azami yüz yirmi eşit taksit</w:t>
      </w:r>
      <w:r w:rsidRPr="007A332F">
        <w:rPr>
          <w:rFonts w:ascii="Arial" w:eastAsia="Calibri" w:hAnsi="Arial" w:cs="Arial"/>
          <w:color w:val="000000"/>
          <w:sz w:val="16"/>
          <w:szCs w:val="18"/>
          <w:lang w:eastAsia="tr-TR"/>
        </w:rPr>
        <w:t xml:space="preserve"> talebinde bulunulabilecektir.</w:t>
      </w:r>
    </w:p>
    <w:p w14:paraId="28EC32E0" w14:textId="77777777" w:rsidR="00E46972" w:rsidRPr="007A332F" w:rsidRDefault="00E46972" w:rsidP="007A332F">
      <w:pPr>
        <w:spacing w:after="0"/>
        <w:jc w:val="both"/>
        <w:rPr>
          <w:rFonts w:ascii="Arial" w:eastAsia="Calibri" w:hAnsi="Arial" w:cs="Arial"/>
          <w:sz w:val="16"/>
          <w:szCs w:val="18"/>
        </w:rPr>
      </w:pPr>
      <w:r w:rsidRPr="007A332F">
        <w:rPr>
          <w:rFonts w:ascii="Arial" w:eastAsia="Calibri" w:hAnsi="Arial" w:cs="Arial"/>
          <w:sz w:val="16"/>
          <w:szCs w:val="18"/>
        </w:rPr>
        <w:t xml:space="preserve">         </w:t>
      </w:r>
      <w:r w:rsidRPr="007A332F">
        <w:rPr>
          <w:rFonts w:ascii="Arial" w:eastAsia="Calibri" w:hAnsi="Arial" w:cs="Arial"/>
          <w:b/>
          <w:bCs/>
          <w:sz w:val="16"/>
          <w:szCs w:val="18"/>
        </w:rPr>
        <w:t>9-</w:t>
      </w:r>
      <w:r w:rsidRPr="007A332F">
        <w:rPr>
          <w:rFonts w:ascii="Arial" w:eastAsia="Calibri" w:hAnsi="Arial" w:cs="Arial"/>
          <w:sz w:val="16"/>
          <w:szCs w:val="18"/>
        </w:rPr>
        <w:t xml:space="preserve">Taksitle ödeme yolunun tercih edilmesi halinde, taksitler aylık dönemler itibariyle ödenecektir.          </w:t>
      </w:r>
    </w:p>
    <w:p w14:paraId="086894D8" w14:textId="77777777" w:rsidR="00E46972" w:rsidRPr="007A332F" w:rsidRDefault="00E46972" w:rsidP="007A332F">
      <w:pPr>
        <w:spacing w:after="0"/>
        <w:jc w:val="both"/>
        <w:rPr>
          <w:rFonts w:ascii="Arial" w:eastAsia="Calibri" w:hAnsi="Arial" w:cs="Arial"/>
          <w:b/>
          <w:bCs/>
          <w:sz w:val="16"/>
          <w:szCs w:val="18"/>
        </w:rPr>
      </w:pPr>
      <w:r w:rsidRPr="007A332F">
        <w:rPr>
          <w:rFonts w:ascii="Arial" w:eastAsia="Calibri" w:hAnsi="Arial" w:cs="Arial"/>
          <w:b/>
          <w:bCs/>
          <w:sz w:val="16"/>
          <w:szCs w:val="18"/>
        </w:rPr>
        <w:t>         10-</w:t>
      </w:r>
      <w:r w:rsidRPr="007A332F">
        <w:rPr>
          <w:rFonts w:ascii="Arial" w:eastAsia="Calibri" w:hAnsi="Arial" w:cs="Arial"/>
          <w:sz w:val="16"/>
          <w:szCs w:val="18"/>
        </w:rPr>
        <w:t>Kapsama giren tüm borç türleri için aynı ödeme şekli (peşin veya taksitle ödeme) tercih edilebileceği gibi, bir borç türü için peşin, diğer borç türleri için taksitle ödeme yolu veya bir borç türü için farklı sayıda taksit, diğer borç türü için farklı sayıda taksit seçilebilecektir.</w:t>
      </w:r>
    </w:p>
    <w:p w14:paraId="2F22D14D" w14:textId="77777777" w:rsidR="00E46972" w:rsidRPr="007A332F" w:rsidRDefault="00E46972" w:rsidP="007A332F">
      <w:pPr>
        <w:spacing w:after="0"/>
        <w:jc w:val="both"/>
        <w:rPr>
          <w:rFonts w:ascii="Arial" w:eastAsia="Calibri" w:hAnsi="Arial" w:cs="Arial"/>
          <w:sz w:val="16"/>
          <w:szCs w:val="18"/>
        </w:rPr>
      </w:pPr>
      <w:r w:rsidRPr="007A332F">
        <w:rPr>
          <w:rFonts w:ascii="Arial" w:eastAsia="Calibri" w:hAnsi="Arial" w:cs="Arial"/>
          <w:sz w:val="16"/>
          <w:szCs w:val="18"/>
        </w:rPr>
        <w:t xml:space="preserve">         </w:t>
      </w:r>
      <w:r w:rsidRPr="007A332F">
        <w:rPr>
          <w:rFonts w:ascii="Arial" w:eastAsia="Calibri" w:hAnsi="Arial" w:cs="Arial"/>
          <w:b/>
          <w:bCs/>
          <w:sz w:val="16"/>
          <w:szCs w:val="18"/>
        </w:rPr>
        <w:t>11-</w:t>
      </w:r>
      <w:r w:rsidRPr="007A332F">
        <w:rPr>
          <w:rFonts w:ascii="Arial" w:eastAsia="Calibri" w:hAnsi="Arial" w:cs="Arial"/>
          <w:sz w:val="16"/>
          <w:szCs w:val="18"/>
        </w:rPr>
        <w:t>Başvuru formunda borcun ne şekilde ödeneceğinin belirtilmemiş olması halinde, borcun seçilebilecek azami taksit süresi içinde ödenmek istenildiği kabul edilecektir.</w:t>
      </w:r>
    </w:p>
    <w:p w14:paraId="65C43E9A" w14:textId="77777777" w:rsidR="00E46972" w:rsidRPr="007A332F" w:rsidRDefault="00E46972" w:rsidP="007A332F">
      <w:pPr>
        <w:spacing w:after="0"/>
        <w:jc w:val="both"/>
        <w:rPr>
          <w:rFonts w:ascii="Arial" w:eastAsia="Calibri" w:hAnsi="Arial" w:cs="Arial"/>
          <w:sz w:val="16"/>
          <w:szCs w:val="18"/>
        </w:rPr>
      </w:pPr>
      <w:r w:rsidRPr="007A332F">
        <w:rPr>
          <w:rFonts w:ascii="Arial" w:eastAsia="Calibri" w:hAnsi="Arial" w:cs="Arial"/>
          <w:sz w:val="16"/>
          <w:szCs w:val="18"/>
        </w:rPr>
        <w:t xml:space="preserve">         </w:t>
      </w:r>
      <w:r w:rsidRPr="007A332F">
        <w:rPr>
          <w:rFonts w:ascii="Arial" w:eastAsia="Calibri" w:hAnsi="Arial" w:cs="Arial"/>
          <w:b/>
          <w:bCs/>
          <w:sz w:val="16"/>
          <w:szCs w:val="18"/>
        </w:rPr>
        <w:t>12-</w:t>
      </w:r>
      <w:r w:rsidRPr="007A332F">
        <w:rPr>
          <w:rFonts w:ascii="Arial" w:eastAsia="Calibri" w:hAnsi="Arial" w:cs="Arial"/>
          <w:sz w:val="16"/>
          <w:szCs w:val="18"/>
        </w:rPr>
        <w:t xml:space="preserve">Kapsama giren borçlar için peşin ödeme yolu tercih edilmiş olmasına rağmen, </w:t>
      </w:r>
      <w:r w:rsidRPr="007A332F">
        <w:rPr>
          <w:rFonts w:ascii="Arial" w:eastAsia="Calibri" w:hAnsi="Arial" w:cs="Arial"/>
          <w:b/>
          <w:bCs/>
          <w:sz w:val="16"/>
          <w:szCs w:val="18"/>
        </w:rPr>
        <w:t xml:space="preserve">3/7/2023 (bu tarih dahil) (30/6/2023 tarihi resmi tatile denk geldiğinden) </w:t>
      </w:r>
      <w:r w:rsidRPr="007A332F">
        <w:rPr>
          <w:rFonts w:ascii="Arial" w:eastAsia="Calibri" w:hAnsi="Arial" w:cs="Arial"/>
          <w:sz w:val="16"/>
          <w:szCs w:val="18"/>
        </w:rPr>
        <w:t>tarihine kadar başvuruda bulunulması halinde, peşin ödeme başvuruları, talep edilecek taksit sayısına göre taksitlendirilecektir.</w:t>
      </w:r>
    </w:p>
    <w:p w14:paraId="34A28CA9" w14:textId="77777777" w:rsidR="00E46972" w:rsidRPr="007A332F" w:rsidRDefault="00E46972" w:rsidP="007A332F">
      <w:pPr>
        <w:spacing w:after="0"/>
        <w:jc w:val="both"/>
        <w:rPr>
          <w:rFonts w:ascii="Arial" w:eastAsia="Calibri" w:hAnsi="Arial" w:cs="Arial"/>
          <w:sz w:val="16"/>
          <w:szCs w:val="18"/>
        </w:rPr>
      </w:pPr>
      <w:r w:rsidRPr="007A332F">
        <w:rPr>
          <w:rFonts w:ascii="Arial" w:eastAsia="Calibri" w:hAnsi="Arial" w:cs="Arial"/>
          <w:sz w:val="16"/>
          <w:szCs w:val="18"/>
        </w:rPr>
        <w:t xml:space="preserve">         </w:t>
      </w:r>
      <w:r w:rsidRPr="007A332F">
        <w:rPr>
          <w:rFonts w:ascii="Arial" w:eastAsia="Calibri" w:hAnsi="Arial" w:cs="Arial"/>
          <w:b/>
          <w:bCs/>
          <w:sz w:val="16"/>
          <w:szCs w:val="18"/>
        </w:rPr>
        <w:t>13-</w:t>
      </w:r>
      <w:r w:rsidRPr="007A332F">
        <w:rPr>
          <w:rFonts w:ascii="Arial" w:eastAsia="Calibri" w:hAnsi="Arial" w:cs="Arial"/>
          <w:sz w:val="16"/>
          <w:szCs w:val="18"/>
        </w:rPr>
        <w:t xml:space="preserve">Başvuru sırasında, hesaplanan borcun taksitler halinde ödeneceğinin beyan edilmesine rağmen, kapsama giren borcun tamamının </w:t>
      </w:r>
      <w:r w:rsidRPr="007A332F">
        <w:rPr>
          <w:rFonts w:ascii="Arial" w:eastAsia="Calibri" w:hAnsi="Arial" w:cs="Arial"/>
          <w:b/>
          <w:bCs/>
          <w:sz w:val="16"/>
          <w:szCs w:val="18"/>
        </w:rPr>
        <w:t xml:space="preserve">3/7/2023 (bu tarih dahil) (30/6/2023 tarihi resmi tatile denk geldiğinden) </w:t>
      </w:r>
      <w:r w:rsidRPr="007A332F">
        <w:rPr>
          <w:rFonts w:ascii="Arial" w:eastAsia="Calibri" w:hAnsi="Arial" w:cs="Arial"/>
          <w:sz w:val="16"/>
          <w:szCs w:val="18"/>
        </w:rPr>
        <w:t>tarihine</w:t>
      </w:r>
      <w:r w:rsidRPr="007A332F">
        <w:rPr>
          <w:rFonts w:ascii="Arial" w:eastAsia="Calibri" w:hAnsi="Arial" w:cs="Arial"/>
          <w:b/>
          <w:bCs/>
          <w:sz w:val="16"/>
          <w:szCs w:val="18"/>
        </w:rPr>
        <w:t xml:space="preserve"> </w:t>
      </w:r>
      <w:r w:rsidRPr="007A332F">
        <w:rPr>
          <w:rFonts w:ascii="Arial" w:eastAsia="Calibri" w:hAnsi="Arial" w:cs="Arial"/>
          <w:sz w:val="16"/>
          <w:szCs w:val="18"/>
        </w:rPr>
        <w:t>kadar peşin olarak veya tercih edilen taksit süresinden daha kısa taksit süresi içinde ödenecek olması halinde, ilgili borçlar bankaların borç kapatma menüsünden ödenebilecektir.</w:t>
      </w:r>
    </w:p>
    <w:p w14:paraId="5AFB0CC1" w14:textId="77777777" w:rsidR="00E46972" w:rsidRPr="007A332F" w:rsidRDefault="00E46972" w:rsidP="007A332F">
      <w:pPr>
        <w:spacing w:after="0"/>
        <w:jc w:val="both"/>
        <w:rPr>
          <w:rFonts w:ascii="Arial" w:eastAsia="Calibri" w:hAnsi="Arial" w:cs="Arial"/>
          <w:color w:val="000000"/>
          <w:sz w:val="16"/>
          <w:szCs w:val="18"/>
          <w:lang w:eastAsia="tr-TR"/>
        </w:rPr>
      </w:pPr>
      <w:r w:rsidRPr="007A332F">
        <w:rPr>
          <w:rFonts w:ascii="Arial" w:eastAsia="Calibri" w:hAnsi="Arial" w:cs="Arial"/>
          <w:color w:val="000000"/>
          <w:sz w:val="16"/>
          <w:szCs w:val="18"/>
          <w:lang w:eastAsia="tr-TR"/>
        </w:rPr>
        <w:t xml:space="preserve">         </w:t>
      </w:r>
      <w:r w:rsidRPr="007A332F">
        <w:rPr>
          <w:rFonts w:ascii="Arial" w:eastAsia="Calibri" w:hAnsi="Arial" w:cs="Arial"/>
          <w:b/>
          <w:bCs/>
          <w:color w:val="000000"/>
          <w:sz w:val="16"/>
          <w:szCs w:val="18"/>
          <w:lang w:eastAsia="tr-TR"/>
        </w:rPr>
        <w:t>14-</w:t>
      </w:r>
      <w:r w:rsidRPr="007A332F">
        <w:rPr>
          <w:rFonts w:ascii="Arial" w:eastAsia="Calibri" w:hAnsi="Arial" w:cs="Arial"/>
          <w:color w:val="000000"/>
          <w:sz w:val="16"/>
          <w:szCs w:val="18"/>
          <w:lang w:eastAsia="tr-TR"/>
        </w:rPr>
        <w:t xml:space="preserve">Kapsama giren borçlarla ilgili dava açılmış veya Kanun yoluna başvurulmuş olması halinde, borçların </w:t>
      </w:r>
      <w:r w:rsidRPr="007A332F">
        <w:rPr>
          <w:rFonts w:ascii="Arial" w:eastAsia="Calibri" w:hAnsi="Arial" w:cs="Arial"/>
          <w:b/>
          <w:bCs/>
          <w:sz w:val="16"/>
          <w:szCs w:val="18"/>
        </w:rPr>
        <w:t xml:space="preserve">7440  </w:t>
      </w:r>
      <w:r w:rsidRPr="007A332F">
        <w:rPr>
          <w:rFonts w:ascii="Arial" w:eastAsia="Calibri" w:hAnsi="Arial" w:cs="Arial"/>
          <w:sz w:val="16"/>
          <w:szCs w:val="18"/>
          <w:lang w:eastAsia="tr-TR"/>
        </w:rPr>
        <w:t xml:space="preserve">sayılı Kanuna göre peşin veya taksitler halinde ödenebilmesi için, açılmış davalardan feragat edildiğine dair ilgili genelgenin </w:t>
      </w:r>
      <w:r w:rsidRPr="007A332F">
        <w:rPr>
          <w:rFonts w:ascii="Arial" w:eastAsia="Calibri" w:hAnsi="Arial" w:cs="Arial"/>
          <w:b/>
          <w:bCs/>
          <w:sz w:val="16"/>
          <w:szCs w:val="18"/>
          <w:lang w:eastAsia="tr-TR"/>
        </w:rPr>
        <w:t xml:space="preserve">Ek:6/a </w:t>
      </w:r>
      <w:r w:rsidRPr="007A332F">
        <w:rPr>
          <w:rFonts w:ascii="Arial" w:eastAsia="Calibri" w:hAnsi="Arial" w:cs="Arial"/>
          <w:sz w:val="16"/>
          <w:szCs w:val="18"/>
          <w:lang w:eastAsia="tr-TR"/>
        </w:rPr>
        <w:t>nolu ekinde yer alan dilekçenin ilgili Sosyal Güvenlik İl Müdürlüğüne / Sosyal Güvenlik Merkezine verilmesi gerekmektedir</w:t>
      </w:r>
      <w:r w:rsidRPr="007A332F">
        <w:rPr>
          <w:rFonts w:ascii="Arial" w:eastAsia="Calibri" w:hAnsi="Arial" w:cs="Arial"/>
          <w:color w:val="000000"/>
          <w:sz w:val="16"/>
          <w:szCs w:val="18"/>
          <w:lang w:eastAsia="tr-TR"/>
        </w:rPr>
        <w:t>.</w:t>
      </w:r>
    </w:p>
    <w:p w14:paraId="6C252E63" w14:textId="77777777" w:rsidR="00E46972" w:rsidRPr="007A332F" w:rsidRDefault="00E46972" w:rsidP="007A332F">
      <w:pPr>
        <w:spacing w:before="20" w:after="60"/>
        <w:contextualSpacing/>
        <w:jc w:val="both"/>
        <w:rPr>
          <w:rFonts w:ascii="Arial" w:eastAsia="Calibri" w:hAnsi="Arial" w:cs="Arial"/>
          <w:b/>
          <w:bCs/>
          <w:color w:val="000000"/>
          <w:spacing w:val="-3"/>
          <w:sz w:val="16"/>
          <w:szCs w:val="18"/>
          <w:lang w:eastAsia="tr-TR"/>
        </w:rPr>
      </w:pPr>
      <w:r w:rsidRPr="007A332F">
        <w:rPr>
          <w:rFonts w:ascii="Arial" w:eastAsia="Calibri" w:hAnsi="Arial" w:cs="Arial"/>
          <w:color w:val="000000"/>
          <w:sz w:val="16"/>
          <w:szCs w:val="18"/>
          <w:lang w:eastAsia="tr-TR"/>
        </w:rPr>
        <w:t xml:space="preserve">         </w:t>
      </w:r>
      <w:r w:rsidRPr="007A332F">
        <w:rPr>
          <w:rFonts w:ascii="Arial" w:eastAsia="Calibri" w:hAnsi="Arial" w:cs="Arial"/>
          <w:b/>
          <w:bCs/>
          <w:color w:val="000000"/>
          <w:sz w:val="16"/>
          <w:szCs w:val="18"/>
          <w:lang w:eastAsia="tr-TR"/>
        </w:rPr>
        <w:t>15-</w:t>
      </w:r>
      <w:r w:rsidRPr="007A332F">
        <w:rPr>
          <w:rFonts w:ascii="Arial" w:eastAsia="Calibri" w:hAnsi="Arial" w:cs="Arial"/>
          <w:color w:val="000000"/>
          <w:sz w:val="16"/>
          <w:szCs w:val="18"/>
          <w:lang w:eastAsia="tr-TR"/>
        </w:rPr>
        <w:t xml:space="preserve">6183 sayılı Kanunun 48 inci maddesi kapsamında tecil ve taksitlendirmesi devam eden borçların </w:t>
      </w:r>
      <w:r w:rsidRPr="007A332F">
        <w:rPr>
          <w:rFonts w:ascii="Arial" w:eastAsia="Calibri" w:hAnsi="Arial" w:cs="Arial"/>
          <w:b/>
          <w:bCs/>
          <w:sz w:val="16"/>
          <w:szCs w:val="18"/>
        </w:rPr>
        <w:t xml:space="preserve">7440 </w:t>
      </w:r>
      <w:r w:rsidRPr="007A332F">
        <w:rPr>
          <w:rFonts w:ascii="Arial" w:eastAsia="Calibri" w:hAnsi="Arial" w:cs="Arial"/>
          <w:color w:val="000000"/>
          <w:sz w:val="16"/>
          <w:szCs w:val="18"/>
          <w:lang w:eastAsia="tr-TR"/>
        </w:rPr>
        <w:t>sayılı Kanun kapsamında yapılandırılmasının istenilmesi halinde bu başvuru formunun ilgili bölümünün işaretlenmesi gerekmektedir.</w:t>
      </w:r>
    </w:p>
    <w:p w14:paraId="697189D8" w14:textId="77777777" w:rsidR="00E46972" w:rsidRPr="007A332F" w:rsidRDefault="00E46972" w:rsidP="007A332F">
      <w:pPr>
        <w:spacing w:before="20" w:after="60"/>
        <w:contextualSpacing/>
        <w:jc w:val="both"/>
        <w:rPr>
          <w:rFonts w:ascii="Arial" w:eastAsia="Calibri" w:hAnsi="Arial" w:cs="Arial"/>
          <w:b/>
          <w:bCs/>
          <w:color w:val="000000"/>
          <w:spacing w:val="-3"/>
          <w:sz w:val="16"/>
          <w:szCs w:val="18"/>
          <w:lang w:eastAsia="tr-TR"/>
        </w:rPr>
      </w:pPr>
      <w:r w:rsidRPr="007A332F">
        <w:rPr>
          <w:rFonts w:ascii="Arial" w:eastAsia="Calibri" w:hAnsi="Arial" w:cs="Arial"/>
          <w:b/>
          <w:bCs/>
          <w:color w:val="000000"/>
          <w:spacing w:val="-3"/>
          <w:sz w:val="16"/>
          <w:szCs w:val="18"/>
          <w:lang w:eastAsia="tr-TR"/>
        </w:rPr>
        <w:t xml:space="preserve">         16-Taksitle ödeme yolunun tercih edilmesi halinde taksitlendirilen borcun </w:t>
      </w:r>
      <w:r w:rsidRPr="007A332F">
        <w:rPr>
          <w:rFonts w:ascii="Arial" w:eastAsia="Calibri" w:hAnsi="Arial" w:cs="Arial"/>
          <w:b/>
          <w:bCs/>
          <w:color w:val="000000"/>
          <w:spacing w:val="-3"/>
          <w:sz w:val="16"/>
          <w:szCs w:val="18"/>
          <w:u w:val="single"/>
          <w:lang w:eastAsia="tr-TR"/>
        </w:rPr>
        <w:t>ilk iki taksitinin</w:t>
      </w:r>
      <w:r w:rsidRPr="007A332F">
        <w:rPr>
          <w:rFonts w:ascii="Arial" w:eastAsia="Calibri" w:hAnsi="Arial" w:cs="Arial"/>
          <w:b/>
          <w:bCs/>
          <w:color w:val="000000"/>
          <w:spacing w:val="-3"/>
          <w:sz w:val="16"/>
          <w:szCs w:val="18"/>
          <w:lang w:eastAsia="tr-TR"/>
        </w:rPr>
        <w:t xml:space="preserve"> süresi içinde ve tam </w:t>
      </w:r>
      <w:r w:rsidRPr="007A332F">
        <w:rPr>
          <w:rFonts w:ascii="Arial" w:eastAsia="Calibri" w:hAnsi="Arial" w:cs="Arial"/>
          <w:b/>
          <w:bCs/>
          <w:color w:val="000000"/>
          <w:spacing w:val="-3"/>
          <w:sz w:val="16"/>
          <w:szCs w:val="18"/>
          <w:u w:val="single"/>
          <w:lang w:eastAsia="tr-TR"/>
        </w:rPr>
        <w:t>ödenmemesi</w:t>
      </w:r>
      <w:r w:rsidRPr="007A332F">
        <w:rPr>
          <w:rFonts w:ascii="Arial" w:eastAsia="Calibri" w:hAnsi="Arial" w:cs="Arial"/>
          <w:b/>
          <w:bCs/>
          <w:color w:val="000000"/>
          <w:spacing w:val="-3"/>
          <w:sz w:val="16"/>
          <w:szCs w:val="18"/>
          <w:lang w:eastAsia="tr-TR"/>
        </w:rPr>
        <w:t xml:space="preserve"> halinde yapılandırma taahhüdü ihlal edilmiş sayılacaktır.</w:t>
      </w:r>
    </w:p>
    <w:p w14:paraId="43C2034D" w14:textId="77777777" w:rsidR="00E46972" w:rsidRPr="007A332F" w:rsidRDefault="00E46972" w:rsidP="007A332F">
      <w:pPr>
        <w:spacing w:before="20" w:after="60"/>
        <w:contextualSpacing/>
        <w:jc w:val="both"/>
        <w:rPr>
          <w:rFonts w:ascii="Arial" w:eastAsia="Calibri" w:hAnsi="Arial" w:cs="Arial"/>
          <w:b/>
          <w:bCs/>
          <w:color w:val="000000"/>
          <w:spacing w:val="-3"/>
          <w:sz w:val="16"/>
          <w:szCs w:val="18"/>
          <w:lang w:eastAsia="tr-TR"/>
        </w:rPr>
      </w:pPr>
      <w:r w:rsidRPr="007A332F">
        <w:rPr>
          <w:rFonts w:ascii="Arial" w:eastAsia="Calibri" w:hAnsi="Arial" w:cs="Arial"/>
          <w:b/>
          <w:bCs/>
          <w:color w:val="000000"/>
          <w:spacing w:val="-3"/>
          <w:sz w:val="16"/>
          <w:szCs w:val="18"/>
          <w:lang w:eastAsia="tr-TR"/>
        </w:rPr>
        <w:t xml:space="preserve">         17- İlk iki taksit süresinde ve tam olarak ödenmesine rağmen diğer taksitlerin </w:t>
      </w:r>
      <w:r w:rsidRPr="007A332F">
        <w:rPr>
          <w:rFonts w:ascii="Arial" w:eastAsia="Calibri" w:hAnsi="Arial" w:cs="Arial"/>
          <w:b/>
          <w:bCs/>
          <w:color w:val="000000"/>
          <w:sz w:val="16"/>
          <w:szCs w:val="18"/>
          <w:lang w:eastAsia="tr-TR"/>
        </w:rPr>
        <w:t xml:space="preserve">bir takvim yılında üçten fazla vadesinde ödememesi ya da eksik ödemesi hâlinde, </w:t>
      </w:r>
      <w:r w:rsidRPr="007A332F">
        <w:rPr>
          <w:rFonts w:ascii="Arial" w:eastAsia="Calibri" w:hAnsi="Arial" w:cs="Arial"/>
          <w:b/>
          <w:bCs/>
          <w:color w:val="000000"/>
          <w:spacing w:val="-3"/>
          <w:sz w:val="16"/>
          <w:szCs w:val="18"/>
          <w:lang w:eastAsia="tr-TR"/>
        </w:rPr>
        <w:t>yapılandırma taahhüdü ihlal edilmiş sayılacaktır.</w:t>
      </w:r>
    </w:p>
    <w:p w14:paraId="05058707" w14:textId="77777777" w:rsidR="00E46972" w:rsidRPr="007A332F" w:rsidRDefault="00E46972" w:rsidP="007A332F">
      <w:pPr>
        <w:spacing w:before="20" w:after="60"/>
        <w:contextualSpacing/>
        <w:jc w:val="both"/>
        <w:rPr>
          <w:rFonts w:ascii="Arial" w:eastAsia="Calibri" w:hAnsi="Arial" w:cs="Arial"/>
          <w:b/>
          <w:bCs/>
          <w:color w:val="000000"/>
          <w:sz w:val="16"/>
          <w:szCs w:val="18"/>
          <w:lang w:eastAsia="tr-TR"/>
        </w:rPr>
      </w:pPr>
      <w:r w:rsidRPr="007A332F">
        <w:rPr>
          <w:rFonts w:ascii="Arial" w:eastAsia="Calibri" w:hAnsi="Arial" w:cs="Arial"/>
          <w:b/>
          <w:bCs/>
          <w:color w:val="000000"/>
          <w:spacing w:val="-3"/>
          <w:sz w:val="16"/>
          <w:szCs w:val="18"/>
          <w:lang w:eastAsia="tr-TR"/>
        </w:rPr>
        <w:t>         18-</w:t>
      </w:r>
      <w:r w:rsidRPr="007A332F">
        <w:rPr>
          <w:rFonts w:ascii="Arial" w:eastAsia="Calibri" w:hAnsi="Arial" w:cs="Arial"/>
          <w:sz w:val="16"/>
          <w:szCs w:val="18"/>
        </w:rPr>
        <w:t xml:space="preserve"> </w:t>
      </w:r>
      <w:r w:rsidRPr="007A332F">
        <w:rPr>
          <w:rFonts w:ascii="Arial" w:eastAsia="Calibri" w:hAnsi="Arial" w:cs="Arial"/>
          <w:b/>
          <w:bCs/>
          <w:color w:val="000000"/>
          <w:sz w:val="16"/>
          <w:szCs w:val="18"/>
          <w:lang w:eastAsia="tr-TR"/>
        </w:rPr>
        <w:t>Yıl sonuna denk gelen taksit ödemelerinin ilgili yıla ait son ödeme tarihlerinin resmi tatile denk gelmesi veya ilgili merciler tarafından ödeme süresinin uzatılması halinde taksitlerin yeni son ödeme tarihinin ait olduğu yıl için ihlal nedeni sayılacaktır.</w:t>
      </w:r>
    </w:p>
    <w:p w14:paraId="4019DA28" w14:textId="77777777" w:rsidR="00E46972" w:rsidRPr="007A332F" w:rsidRDefault="00E46972" w:rsidP="007A332F">
      <w:pPr>
        <w:spacing w:before="20" w:after="60"/>
        <w:contextualSpacing/>
        <w:jc w:val="both"/>
        <w:rPr>
          <w:rFonts w:ascii="Arial" w:eastAsia="Calibri" w:hAnsi="Arial" w:cs="Arial"/>
          <w:b/>
          <w:bCs/>
          <w:color w:val="000000"/>
          <w:sz w:val="16"/>
          <w:szCs w:val="18"/>
          <w:lang w:eastAsia="tr-TR"/>
        </w:rPr>
      </w:pPr>
      <w:r w:rsidRPr="007A332F">
        <w:rPr>
          <w:rFonts w:ascii="Arial" w:eastAsia="Calibri" w:hAnsi="Arial" w:cs="Arial"/>
          <w:b/>
          <w:bCs/>
          <w:color w:val="000000"/>
          <w:sz w:val="16"/>
          <w:szCs w:val="18"/>
          <w:lang w:eastAsia="tr-TR"/>
        </w:rPr>
        <w:t>       19-Ödeme planları oluşturulduktan sonra ödenecek tutarlar banka ekranlarına yansıtılacağından, ödeme planları tebliğ edilememiş borçluların her ne kadar ödeme planları taraflarına ulaşmamış olsa bile banka kanalıyla ödeme yapmaları mümkün olacaktır.</w:t>
      </w:r>
    </w:p>
    <w:p w14:paraId="3AD2F65D" w14:textId="77777777" w:rsidR="003E5447" w:rsidRPr="00712248" w:rsidRDefault="00E46972" w:rsidP="00712248">
      <w:pPr>
        <w:spacing w:after="0"/>
        <w:jc w:val="both"/>
        <w:rPr>
          <w:rFonts w:ascii="Arial" w:eastAsia="Calibri" w:hAnsi="Arial" w:cs="Arial"/>
          <w:sz w:val="16"/>
          <w:szCs w:val="18"/>
        </w:rPr>
      </w:pPr>
      <w:r w:rsidRPr="007A332F">
        <w:rPr>
          <w:rFonts w:ascii="Arial" w:eastAsia="Calibri" w:hAnsi="Arial" w:cs="Arial"/>
          <w:b/>
          <w:bCs/>
          <w:color w:val="000000"/>
          <w:sz w:val="16"/>
          <w:szCs w:val="18"/>
          <w:lang w:eastAsia="tr-TR"/>
        </w:rPr>
        <w:t>        20-7440 sayılı Kanunun 9 uncu maddesinin dokuzuncu fıkrasının b) bendinde yer alan düzenlemeye istinaden 7326 sayılı Kanunun ilgili hükümlerine göre yapılandırılan ve bu Kanunun yayımlandığı tarih itibarıyla anılan Kanun kapsamında ödemeleri devam eden ve taksit ödeme yükümlülükleri bozulmayan alacaklar açısından,</w:t>
      </w:r>
      <w:r w:rsidR="00712248">
        <w:rPr>
          <w:rFonts w:ascii="Arial" w:eastAsia="Calibri" w:hAnsi="Arial" w:cs="Arial"/>
          <w:b/>
          <w:bCs/>
          <w:color w:val="000000"/>
          <w:sz w:val="16"/>
          <w:szCs w:val="18"/>
          <w:lang w:eastAsia="tr-TR"/>
        </w:rPr>
        <w:t xml:space="preserve"> </w:t>
      </w:r>
      <w:r w:rsidRPr="007A332F">
        <w:rPr>
          <w:rFonts w:ascii="Arial" w:eastAsia="Calibri" w:hAnsi="Arial" w:cs="Arial"/>
          <w:b/>
          <w:bCs/>
          <w:color w:val="000000"/>
          <w:sz w:val="16"/>
          <w:szCs w:val="18"/>
          <w:lang w:eastAsia="tr-TR"/>
        </w:rPr>
        <w:t xml:space="preserve">bütün borçlular(5510-60/g kapsamındaki hususlar ilgili bölümünde açıklanmıştır.) talep etmeleri halinde bu Kanun hükümlerinden yararlanabilecektir. </w:t>
      </w:r>
      <w:r w:rsidRPr="007A332F">
        <w:rPr>
          <w:rFonts w:ascii="Arial" w:eastAsia="Calibri" w:hAnsi="Arial" w:cs="Arial"/>
          <w:sz w:val="16"/>
          <w:szCs w:val="18"/>
        </w:rPr>
        <w:t>İlgili düzenlemeden yaralanmak isteyenlerin bu formda yer alan “Bozma koşulu oluşmamış ve taksit ödemeleri devam eden 7256 sayılı Kanunun kapsamındaki yapılandırma anlaşmamın bozularak yeni yapılandırma anlaşmasına dahil edilmesini istiyorum” veya “Bozma koşulu oluşmamış ve taksit ödemeleri devam eden 7326 sayılı Kanunun kapsamındaki yapılandırma anlaşmamın bozularak yeni yapılandırma anlaşmasına dahil edilmesini istiyorum” seçeneklerini işaretlemeleri gerekmektedir.</w:t>
      </w:r>
    </w:p>
    <w:sectPr w:rsidR="003E5447" w:rsidRPr="00712248" w:rsidSect="008D01FC">
      <w:footerReference w:type="default" r:id="rId8"/>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B8A1" w14:textId="77777777" w:rsidR="00306081" w:rsidRDefault="00306081" w:rsidP="003C700A">
      <w:pPr>
        <w:spacing w:after="0" w:line="240" w:lineRule="auto"/>
      </w:pPr>
      <w:r>
        <w:separator/>
      </w:r>
    </w:p>
  </w:endnote>
  <w:endnote w:type="continuationSeparator" w:id="0">
    <w:p w14:paraId="44BAAE0D" w14:textId="77777777" w:rsidR="00306081" w:rsidRDefault="00306081" w:rsidP="003C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5DEA" w14:textId="77777777" w:rsidR="003C700A" w:rsidRDefault="003C70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0E58" w14:textId="77777777" w:rsidR="00306081" w:rsidRDefault="00306081" w:rsidP="003C700A">
      <w:pPr>
        <w:spacing w:after="0" w:line="240" w:lineRule="auto"/>
      </w:pPr>
      <w:r>
        <w:separator/>
      </w:r>
    </w:p>
  </w:footnote>
  <w:footnote w:type="continuationSeparator" w:id="0">
    <w:p w14:paraId="01D84ACD" w14:textId="77777777" w:rsidR="00306081" w:rsidRDefault="00306081" w:rsidP="003C7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92CFC"/>
    <w:multiLevelType w:val="hybridMultilevel"/>
    <w:tmpl w:val="13005138"/>
    <w:lvl w:ilvl="0" w:tplc="50EA84C8">
      <w:start w:val="1"/>
      <w:numFmt w:val="decimal"/>
      <w:lvlText w:val="%1)"/>
      <w:lvlJc w:val="left"/>
      <w:pPr>
        <w:ind w:left="653" w:firstLine="57"/>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3066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2A"/>
    <w:rsid w:val="000174D0"/>
    <w:rsid w:val="000212DA"/>
    <w:rsid w:val="000234C8"/>
    <w:rsid w:val="00042B47"/>
    <w:rsid w:val="000963F9"/>
    <w:rsid w:val="000A0A69"/>
    <w:rsid w:val="000A244A"/>
    <w:rsid w:val="000D0272"/>
    <w:rsid w:val="000E0BA1"/>
    <w:rsid w:val="00117573"/>
    <w:rsid w:val="00127DF3"/>
    <w:rsid w:val="001316F5"/>
    <w:rsid w:val="00192442"/>
    <w:rsid w:val="00197C92"/>
    <w:rsid w:val="001A00A3"/>
    <w:rsid w:val="001A19C8"/>
    <w:rsid w:val="001C0005"/>
    <w:rsid w:val="001C1909"/>
    <w:rsid w:val="00206D9A"/>
    <w:rsid w:val="00220A45"/>
    <w:rsid w:val="00242ADD"/>
    <w:rsid w:val="0026508D"/>
    <w:rsid w:val="002762C5"/>
    <w:rsid w:val="002A298E"/>
    <w:rsid w:val="002E3D7A"/>
    <w:rsid w:val="00306081"/>
    <w:rsid w:val="00315E18"/>
    <w:rsid w:val="0032139A"/>
    <w:rsid w:val="0034006B"/>
    <w:rsid w:val="00344A74"/>
    <w:rsid w:val="003562D4"/>
    <w:rsid w:val="00364871"/>
    <w:rsid w:val="0039581F"/>
    <w:rsid w:val="003C700A"/>
    <w:rsid w:val="003D6B3D"/>
    <w:rsid w:val="003E5447"/>
    <w:rsid w:val="003F1679"/>
    <w:rsid w:val="0040468A"/>
    <w:rsid w:val="00450710"/>
    <w:rsid w:val="00463B77"/>
    <w:rsid w:val="00464CB8"/>
    <w:rsid w:val="00484754"/>
    <w:rsid w:val="00487B4C"/>
    <w:rsid w:val="004910D3"/>
    <w:rsid w:val="004B45EC"/>
    <w:rsid w:val="004E6B9F"/>
    <w:rsid w:val="00527675"/>
    <w:rsid w:val="005343FA"/>
    <w:rsid w:val="005808A1"/>
    <w:rsid w:val="005A1FF5"/>
    <w:rsid w:val="005A30C4"/>
    <w:rsid w:val="005D063E"/>
    <w:rsid w:val="006075C5"/>
    <w:rsid w:val="00632ABD"/>
    <w:rsid w:val="006368A2"/>
    <w:rsid w:val="00641CE1"/>
    <w:rsid w:val="00646175"/>
    <w:rsid w:val="006510FB"/>
    <w:rsid w:val="00666EB1"/>
    <w:rsid w:val="00677D75"/>
    <w:rsid w:val="006A2E14"/>
    <w:rsid w:val="006B629F"/>
    <w:rsid w:val="006D3930"/>
    <w:rsid w:val="006E4E43"/>
    <w:rsid w:val="006E608B"/>
    <w:rsid w:val="00700E20"/>
    <w:rsid w:val="00704671"/>
    <w:rsid w:val="00712248"/>
    <w:rsid w:val="007179C5"/>
    <w:rsid w:val="00717F3A"/>
    <w:rsid w:val="00757923"/>
    <w:rsid w:val="0076601E"/>
    <w:rsid w:val="0078253C"/>
    <w:rsid w:val="007850EE"/>
    <w:rsid w:val="007865CB"/>
    <w:rsid w:val="007A332F"/>
    <w:rsid w:val="007C74BC"/>
    <w:rsid w:val="007D1D09"/>
    <w:rsid w:val="007F24C4"/>
    <w:rsid w:val="008165B6"/>
    <w:rsid w:val="00816BE2"/>
    <w:rsid w:val="00844DB5"/>
    <w:rsid w:val="0089631B"/>
    <w:rsid w:val="00897B2A"/>
    <w:rsid w:val="008A2D82"/>
    <w:rsid w:val="008A70E0"/>
    <w:rsid w:val="008B0180"/>
    <w:rsid w:val="008C37B6"/>
    <w:rsid w:val="008D01FC"/>
    <w:rsid w:val="008F1A7B"/>
    <w:rsid w:val="008F428F"/>
    <w:rsid w:val="009155FE"/>
    <w:rsid w:val="0093294A"/>
    <w:rsid w:val="00947BD9"/>
    <w:rsid w:val="00954DA3"/>
    <w:rsid w:val="009709B0"/>
    <w:rsid w:val="0098161A"/>
    <w:rsid w:val="00986CC3"/>
    <w:rsid w:val="009946F9"/>
    <w:rsid w:val="009B6293"/>
    <w:rsid w:val="009E3800"/>
    <w:rsid w:val="009F38CE"/>
    <w:rsid w:val="00A00AC5"/>
    <w:rsid w:val="00A23C84"/>
    <w:rsid w:val="00A908D0"/>
    <w:rsid w:val="00AB715E"/>
    <w:rsid w:val="00AF4A59"/>
    <w:rsid w:val="00B159EA"/>
    <w:rsid w:val="00B51B9D"/>
    <w:rsid w:val="00BA5F10"/>
    <w:rsid w:val="00BB2A10"/>
    <w:rsid w:val="00BF50AB"/>
    <w:rsid w:val="00C450AA"/>
    <w:rsid w:val="00C4775B"/>
    <w:rsid w:val="00C64F58"/>
    <w:rsid w:val="00C77E11"/>
    <w:rsid w:val="00C9244F"/>
    <w:rsid w:val="00CA12C0"/>
    <w:rsid w:val="00CA56BA"/>
    <w:rsid w:val="00CD0225"/>
    <w:rsid w:val="00CD3E67"/>
    <w:rsid w:val="00CF29F0"/>
    <w:rsid w:val="00CF65A7"/>
    <w:rsid w:val="00D01416"/>
    <w:rsid w:val="00D04AE5"/>
    <w:rsid w:val="00D178B5"/>
    <w:rsid w:val="00D23FA9"/>
    <w:rsid w:val="00D64BB9"/>
    <w:rsid w:val="00D77545"/>
    <w:rsid w:val="00D840B2"/>
    <w:rsid w:val="00D8688E"/>
    <w:rsid w:val="00D90736"/>
    <w:rsid w:val="00DA2E4D"/>
    <w:rsid w:val="00DD0FF5"/>
    <w:rsid w:val="00DD5A16"/>
    <w:rsid w:val="00DE12FC"/>
    <w:rsid w:val="00E01506"/>
    <w:rsid w:val="00E03281"/>
    <w:rsid w:val="00E46972"/>
    <w:rsid w:val="00E503CA"/>
    <w:rsid w:val="00E6444A"/>
    <w:rsid w:val="00E73B86"/>
    <w:rsid w:val="00E75F65"/>
    <w:rsid w:val="00E947DB"/>
    <w:rsid w:val="00EA2B04"/>
    <w:rsid w:val="00EB1F48"/>
    <w:rsid w:val="00EC4358"/>
    <w:rsid w:val="00EF7B15"/>
    <w:rsid w:val="00F15EC3"/>
    <w:rsid w:val="00F15ED2"/>
    <w:rsid w:val="00F369BD"/>
    <w:rsid w:val="00F5406E"/>
    <w:rsid w:val="00F80E4D"/>
    <w:rsid w:val="00F95193"/>
    <w:rsid w:val="00FA0E75"/>
    <w:rsid w:val="00FE3D92"/>
    <w:rsid w:val="00FE4A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96E4"/>
  <w15:docId w15:val="{A91EAE4A-3CDE-41AF-8B80-6F8FEDE3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B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89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89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15E18"/>
    <w:pPr>
      <w:ind w:left="720"/>
      <w:contextualSpacing/>
    </w:pPr>
  </w:style>
  <w:style w:type="paragraph" w:styleId="GvdeMetni">
    <w:name w:val="Body Text"/>
    <w:basedOn w:val="Normal"/>
    <w:link w:val="GvdeMetniChar"/>
    <w:uiPriority w:val="1"/>
    <w:qFormat/>
    <w:rsid w:val="006510FB"/>
    <w:pPr>
      <w:widowControl w:val="0"/>
      <w:autoSpaceDE w:val="0"/>
      <w:autoSpaceDN w:val="0"/>
      <w:spacing w:before="37" w:after="0" w:line="240" w:lineRule="auto"/>
      <w:ind w:left="117" w:firstLine="842"/>
      <w:jc w:val="both"/>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510FB"/>
    <w:rPr>
      <w:rFonts w:ascii="Times New Roman" w:eastAsia="Times New Roman" w:hAnsi="Times New Roman" w:cs="Times New Roman"/>
      <w:sz w:val="23"/>
      <w:szCs w:val="23"/>
    </w:rPr>
  </w:style>
  <w:style w:type="paragraph" w:styleId="stBilgi">
    <w:name w:val="header"/>
    <w:basedOn w:val="Normal"/>
    <w:link w:val="stBilgiChar"/>
    <w:uiPriority w:val="99"/>
    <w:unhideWhenUsed/>
    <w:rsid w:val="003C70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700A"/>
  </w:style>
  <w:style w:type="paragraph" w:styleId="AltBilgi">
    <w:name w:val="footer"/>
    <w:basedOn w:val="Normal"/>
    <w:link w:val="AltBilgiChar"/>
    <w:uiPriority w:val="99"/>
    <w:unhideWhenUsed/>
    <w:rsid w:val="003C70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50153">
      <w:bodyDiv w:val="1"/>
      <w:marLeft w:val="0"/>
      <w:marRight w:val="0"/>
      <w:marTop w:val="0"/>
      <w:marBottom w:val="0"/>
      <w:divBdr>
        <w:top w:val="none" w:sz="0" w:space="0" w:color="auto"/>
        <w:left w:val="none" w:sz="0" w:space="0" w:color="auto"/>
        <w:bottom w:val="none" w:sz="0" w:space="0" w:color="auto"/>
        <w:right w:val="none" w:sz="0" w:space="0" w:color="auto"/>
      </w:divBdr>
    </w:div>
    <w:div w:id="381443936">
      <w:bodyDiv w:val="1"/>
      <w:marLeft w:val="0"/>
      <w:marRight w:val="0"/>
      <w:marTop w:val="0"/>
      <w:marBottom w:val="0"/>
      <w:divBdr>
        <w:top w:val="none" w:sz="0" w:space="0" w:color="auto"/>
        <w:left w:val="none" w:sz="0" w:space="0" w:color="auto"/>
        <w:bottom w:val="none" w:sz="0" w:space="0" w:color="auto"/>
        <w:right w:val="none" w:sz="0" w:space="0" w:color="auto"/>
      </w:divBdr>
    </w:div>
    <w:div w:id="709379591">
      <w:bodyDiv w:val="1"/>
      <w:marLeft w:val="0"/>
      <w:marRight w:val="0"/>
      <w:marTop w:val="0"/>
      <w:marBottom w:val="0"/>
      <w:divBdr>
        <w:top w:val="none" w:sz="0" w:space="0" w:color="auto"/>
        <w:left w:val="none" w:sz="0" w:space="0" w:color="auto"/>
        <w:bottom w:val="none" w:sz="0" w:space="0" w:color="auto"/>
        <w:right w:val="none" w:sz="0" w:space="0" w:color="auto"/>
      </w:divBdr>
    </w:div>
    <w:div w:id="777720486">
      <w:bodyDiv w:val="1"/>
      <w:marLeft w:val="0"/>
      <w:marRight w:val="0"/>
      <w:marTop w:val="0"/>
      <w:marBottom w:val="0"/>
      <w:divBdr>
        <w:top w:val="none" w:sz="0" w:space="0" w:color="auto"/>
        <w:left w:val="none" w:sz="0" w:space="0" w:color="auto"/>
        <w:bottom w:val="none" w:sz="0" w:space="0" w:color="auto"/>
        <w:right w:val="none" w:sz="0" w:space="0" w:color="auto"/>
      </w:divBdr>
    </w:div>
    <w:div w:id="8576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08786-8250-4F00-B678-AEFB04FA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1526</Words>
  <Characters>8701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ADEM AKTAS</dc:creator>
  <cp:lastModifiedBy>Bora Ekmekci</cp:lastModifiedBy>
  <cp:revision>2</cp:revision>
  <cp:lastPrinted>2018-05-28T09:51:00Z</cp:lastPrinted>
  <dcterms:created xsi:type="dcterms:W3CDTF">2023-03-23T13:09:00Z</dcterms:created>
  <dcterms:modified xsi:type="dcterms:W3CDTF">2023-03-23T13:09:00Z</dcterms:modified>
</cp:coreProperties>
</file>